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3F" w:rsidRPr="0009743F" w:rsidRDefault="0009743F" w:rsidP="0009743F">
      <w:pPr>
        <w:jc w:val="center"/>
        <w:rPr>
          <w:rFonts w:ascii="Times New Roman" w:hAnsi="Times New Roman" w:cs="Times New Roman"/>
          <w:b/>
          <w:i/>
          <w:iCs/>
          <w:color w:val="002060"/>
          <w:sz w:val="36"/>
          <w:szCs w:val="36"/>
          <w:lang w:val="ru-RU"/>
        </w:rPr>
      </w:pPr>
      <w:r w:rsidRPr="00222BAD">
        <w:rPr>
          <w:rFonts w:ascii="Times New Roman" w:hAnsi="Times New Roman" w:cs="Times New Roman"/>
          <w:b/>
          <w:i/>
          <w:iCs/>
          <w:color w:val="002060"/>
          <w:sz w:val="36"/>
          <w:szCs w:val="36"/>
        </w:rPr>
        <w:t xml:space="preserve">1 </w:t>
      </w:r>
      <w:proofErr w:type="spellStart"/>
      <w:r w:rsidRPr="00222BAD">
        <w:rPr>
          <w:rFonts w:ascii="Times New Roman" w:hAnsi="Times New Roman" w:cs="Times New Roman"/>
          <w:b/>
          <w:i/>
          <w:iCs/>
          <w:color w:val="002060"/>
          <w:sz w:val="36"/>
          <w:szCs w:val="36"/>
        </w:rPr>
        <w:t>слайд</w:t>
      </w:r>
      <w:proofErr w:type="spellEnd"/>
      <w:r w:rsidRPr="00222BAD">
        <w:rPr>
          <w:rFonts w:ascii="Times New Roman" w:hAnsi="Times New Roman" w:cs="Times New Roman"/>
          <w:b/>
          <w:i/>
          <w:iCs/>
          <w:color w:val="002060"/>
          <w:sz w:val="36"/>
          <w:szCs w:val="36"/>
          <w:lang w:val="ru-RU"/>
        </w:rPr>
        <w:t xml:space="preserve"> </w:t>
      </w:r>
    </w:p>
    <w:p w:rsidR="00222BAD" w:rsidRDefault="00C7396D" w:rsidP="00222BAD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  <w:lang w:val="ru-RU"/>
        </w:rPr>
      </w:pPr>
      <w:r w:rsidRPr="00222BAD">
        <w:rPr>
          <w:rFonts w:ascii="Times New Roman" w:hAnsi="Times New Roman" w:cs="Times New Roman"/>
          <w:b/>
          <w:i/>
          <w:iCs/>
          <w:color w:val="C00000"/>
          <w:sz w:val="32"/>
          <w:szCs w:val="32"/>
        </w:rPr>
        <w:t>ТЕМА</w:t>
      </w:r>
      <w:r w:rsidR="00A62BB7" w:rsidRPr="00222BAD">
        <w:rPr>
          <w:rFonts w:ascii="Times New Roman" w:hAnsi="Times New Roman" w:cs="Times New Roman"/>
          <w:b/>
          <w:i/>
          <w:iCs/>
          <w:color w:val="C00000"/>
          <w:sz w:val="32"/>
          <w:szCs w:val="32"/>
        </w:rPr>
        <w:t xml:space="preserve"> </w:t>
      </w:r>
      <w:proofErr w:type="spellStart"/>
      <w:r w:rsidR="00A62BB7" w:rsidRPr="00222BAD">
        <w:rPr>
          <w:rFonts w:ascii="Times New Roman" w:hAnsi="Times New Roman" w:cs="Times New Roman"/>
          <w:b/>
          <w:i/>
          <w:iCs/>
          <w:color w:val="C00000"/>
          <w:sz w:val="32"/>
          <w:szCs w:val="32"/>
        </w:rPr>
        <w:t>моего</w:t>
      </w:r>
      <w:proofErr w:type="spellEnd"/>
      <w:r w:rsidR="00A62BB7" w:rsidRPr="00222BAD">
        <w:rPr>
          <w:rFonts w:ascii="Times New Roman" w:hAnsi="Times New Roman" w:cs="Times New Roman"/>
          <w:b/>
          <w:i/>
          <w:iCs/>
          <w:color w:val="C00000"/>
          <w:sz w:val="32"/>
          <w:szCs w:val="32"/>
        </w:rPr>
        <w:t xml:space="preserve"> </w:t>
      </w:r>
      <w:proofErr w:type="spellStart"/>
      <w:r w:rsidR="00A62BB7" w:rsidRPr="00222BAD">
        <w:rPr>
          <w:rFonts w:ascii="Times New Roman" w:hAnsi="Times New Roman" w:cs="Times New Roman"/>
          <w:b/>
          <w:i/>
          <w:iCs/>
          <w:color w:val="C00000"/>
          <w:sz w:val="32"/>
          <w:szCs w:val="32"/>
        </w:rPr>
        <w:t>опыта</w:t>
      </w:r>
      <w:proofErr w:type="spellEnd"/>
      <w:r w:rsidR="00A62BB7" w:rsidRPr="00222BAD">
        <w:rPr>
          <w:rFonts w:ascii="Times New Roman" w:hAnsi="Times New Roman" w:cs="Times New Roman"/>
          <w:b/>
          <w:i/>
          <w:iCs/>
          <w:color w:val="C00000"/>
          <w:sz w:val="32"/>
          <w:szCs w:val="32"/>
        </w:rPr>
        <w:t xml:space="preserve"> </w:t>
      </w:r>
      <w:proofErr w:type="spellStart"/>
      <w:r w:rsidR="00A62BB7" w:rsidRPr="00222BAD">
        <w:rPr>
          <w:rFonts w:ascii="Times New Roman" w:hAnsi="Times New Roman" w:cs="Times New Roman"/>
          <w:b/>
          <w:i/>
          <w:iCs/>
          <w:color w:val="C00000"/>
          <w:sz w:val="32"/>
          <w:szCs w:val="32"/>
        </w:rPr>
        <w:t>работы</w:t>
      </w:r>
      <w:proofErr w:type="spellEnd"/>
      <w:r w:rsidRPr="00222BAD">
        <w:rPr>
          <w:rFonts w:ascii="Times New Roman" w:hAnsi="Times New Roman" w:cs="Times New Roman"/>
          <w:b/>
          <w:i/>
          <w:iCs/>
          <w:color w:val="C00000"/>
          <w:sz w:val="32"/>
          <w:szCs w:val="32"/>
        </w:rPr>
        <w:t>:</w:t>
      </w:r>
      <w:r w:rsidRPr="00222BAD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</w:p>
    <w:p w:rsidR="0010783B" w:rsidRDefault="0010783B" w:rsidP="00222BAD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</w:pPr>
      <w:r w:rsidRPr="00222BAD"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  <w:t>«</w:t>
      </w:r>
      <w:proofErr w:type="spellStart"/>
      <w:r w:rsidRPr="00222BAD"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  <w:t>Гендерный</w:t>
      </w:r>
      <w:proofErr w:type="spellEnd"/>
      <w:r w:rsidRPr="00222BAD"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  <w:t xml:space="preserve"> подход в воспитании детей дошкольного возраста»</w:t>
      </w:r>
    </w:p>
    <w:p w:rsidR="00222BAD" w:rsidRPr="00222BAD" w:rsidRDefault="00222BAD" w:rsidP="00222BAD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  <w:lang w:val="ru-RU"/>
        </w:rPr>
      </w:pPr>
    </w:p>
    <w:p w:rsidR="00222BAD" w:rsidRPr="00222BAD" w:rsidRDefault="0009743F" w:rsidP="0009743F">
      <w:pPr>
        <w:jc w:val="center"/>
        <w:rPr>
          <w:rFonts w:ascii="Times New Roman" w:hAnsi="Times New Roman" w:cs="Times New Roman"/>
          <w:b/>
          <w:i/>
          <w:iCs/>
          <w:color w:val="002060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/>
          <w:iCs/>
          <w:color w:val="002060"/>
          <w:sz w:val="36"/>
          <w:szCs w:val="36"/>
          <w:lang w:val="ru-RU"/>
        </w:rPr>
        <w:t>2</w:t>
      </w:r>
      <w:r w:rsidR="00DE257A" w:rsidRPr="00224502">
        <w:rPr>
          <w:rFonts w:ascii="Times New Roman" w:hAnsi="Times New Roman" w:cs="Times New Roman"/>
          <w:b/>
          <w:i/>
          <w:iCs/>
          <w:color w:val="002060"/>
          <w:sz w:val="36"/>
          <w:szCs w:val="36"/>
          <w:lang w:val="ru-RU"/>
        </w:rPr>
        <w:t xml:space="preserve"> слайд</w:t>
      </w:r>
      <w:r w:rsidR="00222BAD" w:rsidRPr="00222BAD">
        <w:rPr>
          <w:rFonts w:ascii="Times New Roman" w:hAnsi="Times New Roman" w:cs="Times New Roman"/>
          <w:b/>
          <w:i/>
          <w:iCs/>
          <w:color w:val="002060"/>
          <w:sz w:val="36"/>
          <w:szCs w:val="36"/>
          <w:lang w:val="ru-RU"/>
        </w:rPr>
        <w:t xml:space="preserve"> </w:t>
      </w:r>
    </w:p>
    <w:p w:rsidR="006F0B69" w:rsidRPr="00224502" w:rsidRDefault="006F0B69" w:rsidP="0009743F">
      <w:pPr>
        <w:pStyle w:val="ac"/>
        <w:ind w:left="502" w:firstLine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09743F">
        <w:rPr>
          <w:rFonts w:ascii="Times New Roman" w:hAnsi="Times New Roman" w:cs="Times New Roman"/>
          <w:sz w:val="28"/>
          <w:szCs w:val="28"/>
          <w:lang w:val="ru-RU"/>
        </w:rPr>
        <w:t xml:space="preserve">Социальные изменения, происходящие в современном обществе, привели к разрушению традиционных стереотипов мужского и женского поведения. </w:t>
      </w:r>
      <w:r w:rsidRPr="00224502">
        <w:rPr>
          <w:rFonts w:ascii="Times New Roman" w:hAnsi="Times New Roman" w:cs="Times New Roman"/>
          <w:sz w:val="28"/>
          <w:szCs w:val="28"/>
          <w:lang w:val="ru-RU"/>
        </w:rPr>
        <w:t>На фоне этих изменений меняются и внутренние психологические позиции детей, их сознание: девочки становятся агрессивными и грубыми, а мальчики перенимают женский тип поведения</w:t>
      </w:r>
      <w:r w:rsidR="00A62BB7" w:rsidRPr="0022450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0EE3" w:rsidRPr="00224502" w:rsidRDefault="00224502">
      <w:pPr>
        <w:rPr>
          <w:rFonts w:ascii="Times New Roman" w:hAnsi="Times New Roman" w:cs="Times New Roman"/>
          <w:lang w:val="ru-RU"/>
        </w:rPr>
      </w:pPr>
    </w:p>
    <w:p w:rsidR="005E5EBC" w:rsidRPr="00224502" w:rsidRDefault="005E5EBC" w:rsidP="00222BAD">
      <w:pPr>
        <w:pStyle w:val="ac"/>
        <w:ind w:left="50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BAD">
        <w:rPr>
          <w:rFonts w:ascii="Times New Roman" w:hAnsi="Times New Roman" w:cs="Times New Roman"/>
          <w:sz w:val="28"/>
          <w:szCs w:val="28"/>
          <w:lang w:val="ru-RU"/>
        </w:rPr>
        <w:t xml:space="preserve">Мальчиков и девочек ни в коем случае нельзя воспитывать одинаково. </w:t>
      </w:r>
      <w:r w:rsidRPr="00224502">
        <w:rPr>
          <w:rFonts w:ascii="Times New Roman" w:hAnsi="Times New Roman" w:cs="Times New Roman"/>
          <w:sz w:val="28"/>
          <w:szCs w:val="28"/>
          <w:lang w:val="ru-RU"/>
        </w:rPr>
        <w:t>Они по-разному смотрят и видят, слушают и слышат, по-разному говорят и молчат, чувствуют и переживают.</w:t>
      </w:r>
    </w:p>
    <w:p w:rsidR="00A62BB7" w:rsidRPr="0009743F" w:rsidRDefault="00A62BB7" w:rsidP="0009743F">
      <w:pPr>
        <w:ind w:firstLine="0"/>
        <w:jc w:val="both"/>
        <w:rPr>
          <w:sz w:val="28"/>
          <w:szCs w:val="28"/>
          <w:lang w:val="ru-RU"/>
        </w:rPr>
      </w:pPr>
    </w:p>
    <w:p w:rsidR="004D534A" w:rsidRPr="0009743F" w:rsidRDefault="0009743F" w:rsidP="0009743F">
      <w:pPr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36"/>
          <w:lang w:val="ru-RU"/>
        </w:rPr>
        <w:t>3</w:t>
      </w:r>
      <w:r w:rsidR="00A62BB7" w:rsidRPr="00222BAD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</w:t>
      </w:r>
      <w:proofErr w:type="spellStart"/>
      <w:r w:rsidR="00A62BB7" w:rsidRPr="00222BAD">
        <w:rPr>
          <w:rFonts w:ascii="Times New Roman" w:hAnsi="Times New Roman" w:cs="Times New Roman"/>
          <w:b/>
          <w:i/>
          <w:color w:val="002060"/>
          <w:sz w:val="36"/>
          <w:szCs w:val="36"/>
        </w:rPr>
        <w:t>слайд</w:t>
      </w:r>
      <w:proofErr w:type="spellEnd"/>
      <w:r w:rsidR="00222BAD" w:rsidRPr="00222BAD">
        <w:rPr>
          <w:rFonts w:ascii="Times New Roman" w:hAnsi="Times New Roman" w:cs="Times New Roman"/>
          <w:b/>
          <w:i/>
          <w:color w:val="002060"/>
          <w:sz w:val="36"/>
          <w:szCs w:val="36"/>
          <w:lang w:val="ru-RU"/>
        </w:rPr>
        <w:t xml:space="preserve"> </w:t>
      </w:r>
      <w:r w:rsidR="00DE257A" w:rsidRPr="00222BAD">
        <w:rPr>
          <w:rFonts w:ascii="Times New Roman" w:hAnsi="Times New Roman" w:cs="Times New Roman"/>
          <w:b/>
          <w:i/>
          <w:color w:val="002060"/>
          <w:sz w:val="36"/>
          <w:szCs w:val="36"/>
        </w:rPr>
        <w:t>(</w:t>
      </w:r>
      <w:proofErr w:type="spellStart"/>
      <w:r w:rsidR="00DE257A" w:rsidRPr="00222BAD">
        <w:rPr>
          <w:rFonts w:ascii="Times New Roman" w:hAnsi="Times New Roman" w:cs="Times New Roman"/>
          <w:b/>
          <w:i/>
          <w:color w:val="002060"/>
          <w:sz w:val="36"/>
          <w:szCs w:val="36"/>
        </w:rPr>
        <w:t>Актуальность</w:t>
      </w:r>
      <w:proofErr w:type="spellEnd"/>
      <w:r w:rsidR="00DE257A" w:rsidRPr="00222BAD">
        <w:rPr>
          <w:rFonts w:ascii="Times New Roman" w:hAnsi="Times New Roman" w:cs="Times New Roman"/>
          <w:b/>
          <w:i/>
          <w:color w:val="002060"/>
          <w:sz w:val="36"/>
          <w:szCs w:val="36"/>
        </w:rPr>
        <w:t>)</w:t>
      </w:r>
    </w:p>
    <w:p w:rsidR="0010783B" w:rsidRPr="0009743F" w:rsidRDefault="00624698" w:rsidP="00A62BB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9743F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Существующие проблемы по вопросам</w:t>
      </w:r>
      <w:r w:rsidR="00A62BB7" w:rsidRPr="000974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783B" w:rsidRPr="0009743F">
        <w:rPr>
          <w:rFonts w:ascii="Times New Roman" w:hAnsi="Times New Roman" w:cs="Times New Roman"/>
          <w:bCs/>
          <w:iCs/>
          <w:sz w:val="28"/>
          <w:szCs w:val="28"/>
          <w:lang w:val="ru-RU"/>
        </w:rPr>
        <w:t>гендерного</w:t>
      </w:r>
      <w:proofErr w:type="spellEnd"/>
      <w:r w:rsidR="0010783B" w:rsidRPr="0009743F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воспитания в системе</w:t>
      </w:r>
    </w:p>
    <w:p w:rsidR="0010783B" w:rsidRPr="00222BAD" w:rsidRDefault="0010783B" w:rsidP="0065399D">
      <w:pPr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proofErr w:type="gramStart"/>
      <w:r w:rsidRPr="00222BAD">
        <w:rPr>
          <w:rFonts w:ascii="Times New Roman" w:hAnsi="Times New Roman" w:cs="Times New Roman"/>
          <w:bCs/>
          <w:iCs/>
          <w:sz w:val="28"/>
          <w:szCs w:val="28"/>
        </w:rPr>
        <w:t>дошкольного</w:t>
      </w:r>
      <w:proofErr w:type="spellEnd"/>
      <w:proofErr w:type="gramEnd"/>
      <w:r w:rsidRPr="00222BA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22BAD">
        <w:rPr>
          <w:rFonts w:ascii="Times New Roman" w:hAnsi="Times New Roman" w:cs="Times New Roman"/>
          <w:bCs/>
          <w:iCs/>
          <w:sz w:val="28"/>
          <w:szCs w:val="28"/>
        </w:rPr>
        <w:t>образования</w:t>
      </w:r>
      <w:proofErr w:type="spellEnd"/>
      <w:r w:rsidRPr="00222BA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62BB7" w:rsidRPr="00224502" w:rsidRDefault="00A62BB7" w:rsidP="00DE257A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24502">
        <w:rPr>
          <w:rFonts w:ascii="Times New Roman" w:hAnsi="Times New Roman" w:cs="Times New Roman"/>
          <w:bCs/>
          <w:iCs/>
          <w:sz w:val="28"/>
          <w:szCs w:val="28"/>
          <w:lang w:val="ru-RU"/>
        </w:rPr>
        <w:t>Некомпитентность педагогов по вопросам гендерного подхода к воспитанию дошкольников</w:t>
      </w:r>
      <w:r w:rsidR="00774BEA" w:rsidRPr="00224502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10783B" w:rsidRPr="00081BF6" w:rsidRDefault="00624698" w:rsidP="00081BF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81BF6">
        <w:rPr>
          <w:rFonts w:ascii="Times New Roman" w:hAnsi="Times New Roman" w:cs="Times New Roman"/>
          <w:bCs/>
          <w:iCs/>
          <w:sz w:val="28"/>
          <w:szCs w:val="28"/>
          <w:lang w:val="ru-RU"/>
        </w:rPr>
        <w:t>Трудности в просвещении родителей в</w:t>
      </w:r>
      <w:r w:rsidR="00A62BB7" w:rsidRPr="00081B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783B" w:rsidRPr="00081BF6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вопросах воспитания детей разного</w:t>
      </w:r>
      <w:r w:rsidR="00081B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783B" w:rsidRPr="00081BF6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пола.</w:t>
      </w:r>
    </w:p>
    <w:p w:rsidR="0010783B" w:rsidRPr="00224502" w:rsidRDefault="00624698" w:rsidP="00A62BB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24502">
        <w:rPr>
          <w:rFonts w:ascii="Times New Roman" w:hAnsi="Times New Roman" w:cs="Times New Roman"/>
          <w:bCs/>
          <w:iCs/>
          <w:sz w:val="28"/>
          <w:szCs w:val="28"/>
          <w:lang w:val="ru-RU"/>
        </w:rPr>
        <w:t>Незнание родителями психологических</w:t>
      </w:r>
      <w:r w:rsidR="00A62BB7" w:rsidRPr="002245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783B" w:rsidRPr="00224502">
        <w:rPr>
          <w:rFonts w:ascii="Times New Roman" w:hAnsi="Times New Roman" w:cs="Times New Roman"/>
          <w:bCs/>
          <w:iCs/>
          <w:sz w:val="28"/>
          <w:szCs w:val="28"/>
          <w:lang w:val="ru-RU"/>
        </w:rPr>
        <w:t>особенностей детей данного возраста.</w:t>
      </w:r>
    </w:p>
    <w:p w:rsidR="00222BAD" w:rsidRDefault="00774BEA" w:rsidP="0009743F">
      <w:pPr>
        <w:ind w:left="502"/>
        <w:rPr>
          <w:rFonts w:ascii="Times New Roman" w:hAnsi="Times New Roman" w:cs="Times New Roman"/>
          <w:sz w:val="28"/>
          <w:szCs w:val="28"/>
          <w:lang w:val="ru-RU"/>
        </w:rPr>
      </w:pPr>
      <w:r w:rsidRPr="0009743F">
        <w:rPr>
          <w:rFonts w:ascii="Times New Roman" w:hAnsi="Times New Roman" w:cs="Times New Roman"/>
          <w:bCs/>
          <w:iCs/>
          <w:sz w:val="28"/>
          <w:szCs w:val="28"/>
          <w:lang w:val="ru-RU"/>
        </w:rPr>
        <w:t>Делают эту тему актуальной</w:t>
      </w:r>
      <w:r w:rsidR="00222BAD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09743F" w:rsidRPr="0009743F" w:rsidRDefault="0009743F" w:rsidP="0009743F">
      <w:pPr>
        <w:ind w:left="502"/>
        <w:rPr>
          <w:rFonts w:ascii="Times New Roman" w:hAnsi="Times New Roman" w:cs="Times New Roman"/>
          <w:sz w:val="28"/>
          <w:szCs w:val="28"/>
          <w:lang w:val="ru-RU"/>
        </w:rPr>
      </w:pPr>
    </w:p>
    <w:p w:rsidR="0010783B" w:rsidRPr="0009743F" w:rsidRDefault="0009743F" w:rsidP="0009743F">
      <w:pPr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36"/>
          <w:lang w:val="ru-RU"/>
        </w:rPr>
        <w:t>4</w:t>
      </w:r>
      <w:r w:rsidR="00637206" w:rsidRPr="00222BAD">
        <w:rPr>
          <w:rFonts w:ascii="Times New Roman" w:hAnsi="Times New Roman" w:cs="Times New Roman"/>
          <w:b/>
          <w:i/>
          <w:color w:val="002060"/>
          <w:sz w:val="36"/>
          <w:szCs w:val="36"/>
          <w:lang w:val="ru-RU"/>
        </w:rPr>
        <w:t xml:space="preserve"> слайд</w:t>
      </w:r>
      <w:r w:rsidR="00222BAD" w:rsidRPr="00222BAD">
        <w:rPr>
          <w:rFonts w:ascii="Times New Roman" w:hAnsi="Times New Roman" w:cs="Times New Roman"/>
          <w:b/>
          <w:i/>
          <w:color w:val="002060"/>
          <w:sz w:val="36"/>
          <w:szCs w:val="36"/>
          <w:lang w:val="ru-RU"/>
        </w:rPr>
        <w:t xml:space="preserve"> </w:t>
      </w:r>
      <w:r w:rsidR="00DE257A" w:rsidRPr="00222BAD">
        <w:rPr>
          <w:rFonts w:ascii="Times New Roman" w:hAnsi="Times New Roman" w:cs="Times New Roman"/>
          <w:b/>
          <w:i/>
          <w:color w:val="002060"/>
          <w:sz w:val="36"/>
          <w:szCs w:val="36"/>
          <w:lang w:val="ru-RU"/>
        </w:rPr>
        <w:t>(Цели и задачи)</w:t>
      </w:r>
    </w:p>
    <w:p w:rsidR="00222BAD" w:rsidRPr="0009743F" w:rsidRDefault="00E12DB7" w:rsidP="0009743F">
      <w:pPr>
        <w:pStyle w:val="ac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BAD">
        <w:rPr>
          <w:rFonts w:ascii="Times New Roman" w:hAnsi="Times New Roman" w:cs="Times New Roman"/>
          <w:sz w:val="28"/>
          <w:szCs w:val="28"/>
          <w:lang w:val="ru-RU"/>
        </w:rPr>
        <w:t xml:space="preserve">Основная цель состоит в создании </w:t>
      </w:r>
      <w:proofErr w:type="spellStart"/>
      <w:r w:rsidRPr="00222BAD">
        <w:rPr>
          <w:rFonts w:ascii="Times New Roman" w:hAnsi="Times New Roman" w:cs="Times New Roman"/>
          <w:sz w:val="28"/>
          <w:szCs w:val="28"/>
          <w:lang w:val="ru-RU"/>
        </w:rPr>
        <w:t>полоразвивающего</w:t>
      </w:r>
      <w:proofErr w:type="spellEnd"/>
      <w:r w:rsidRPr="00222BA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222BAD">
        <w:rPr>
          <w:rFonts w:ascii="Times New Roman" w:hAnsi="Times New Roman" w:cs="Times New Roman"/>
          <w:sz w:val="28"/>
          <w:szCs w:val="28"/>
          <w:lang w:val="ru-RU"/>
        </w:rPr>
        <w:t>социокультурного</w:t>
      </w:r>
      <w:proofErr w:type="spellEnd"/>
      <w:r w:rsidRPr="00222BAD">
        <w:rPr>
          <w:rFonts w:ascii="Times New Roman" w:hAnsi="Times New Roman" w:cs="Times New Roman"/>
          <w:sz w:val="28"/>
          <w:szCs w:val="28"/>
          <w:lang w:val="ru-RU"/>
        </w:rPr>
        <w:t xml:space="preserve"> пространства ДОУ, как среды, способствующей овладению детьми </w:t>
      </w:r>
      <w:proofErr w:type="spellStart"/>
      <w:r w:rsidRPr="00222BAD">
        <w:rPr>
          <w:rFonts w:ascii="Times New Roman" w:hAnsi="Times New Roman" w:cs="Times New Roman"/>
          <w:sz w:val="28"/>
          <w:szCs w:val="28"/>
          <w:lang w:val="ru-RU"/>
        </w:rPr>
        <w:t>полоролевым</w:t>
      </w:r>
      <w:proofErr w:type="spellEnd"/>
      <w:r w:rsidRPr="00222BAD">
        <w:rPr>
          <w:rFonts w:ascii="Times New Roman" w:hAnsi="Times New Roman" w:cs="Times New Roman"/>
          <w:sz w:val="28"/>
          <w:szCs w:val="28"/>
          <w:lang w:val="ru-RU"/>
        </w:rPr>
        <w:t xml:space="preserve"> опытом, ценностями, смыслами и способами  </w:t>
      </w:r>
      <w:proofErr w:type="spellStart"/>
      <w:r w:rsidRPr="00222BAD">
        <w:rPr>
          <w:rFonts w:ascii="Times New Roman" w:hAnsi="Times New Roman" w:cs="Times New Roman"/>
          <w:sz w:val="28"/>
          <w:szCs w:val="28"/>
          <w:lang w:val="ru-RU"/>
        </w:rPr>
        <w:t>полоролевого</w:t>
      </w:r>
      <w:proofErr w:type="spellEnd"/>
      <w:r w:rsidRPr="00222BAD">
        <w:rPr>
          <w:rFonts w:ascii="Times New Roman" w:hAnsi="Times New Roman" w:cs="Times New Roman"/>
          <w:sz w:val="28"/>
          <w:szCs w:val="28"/>
          <w:lang w:val="ru-RU"/>
        </w:rPr>
        <w:t xml:space="preserve">  поведения  на основе сотрудничества </w:t>
      </w:r>
      <w:proofErr w:type="gramStart"/>
      <w:r w:rsidRPr="00222BAD"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 w:rsidRPr="00222BAD">
        <w:rPr>
          <w:rFonts w:ascii="Times New Roman" w:hAnsi="Times New Roman" w:cs="Times New Roman"/>
          <w:sz w:val="28"/>
          <w:szCs w:val="28"/>
          <w:lang w:val="ru-RU"/>
        </w:rPr>
        <w:t xml:space="preserve"> взрослыми и сверстниками.</w:t>
      </w:r>
    </w:p>
    <w:p w:rsidR="00A359B9" w:rsidRPr="0009743F" w:rsidRDefault="00E12DB7" w:rsidP="0009743F">
      <w:pPr>
        <w:pStyle w:val="ac"/>
        <w:numPr>
          <w:ilvl w:val="0"/>
          <w:numId w:val="18"/>
        </w:numPr>
        <w:tabs>
          <w:tab w:val="left" w:pos="11057"/>
        </w:tabs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222BAD">
        <w:rPr>
          <w:rFonts w:ascii="Times New Roman" w:hAnsi="Times New Roman" w:cs="Times New Roman"/>
          <w:sz w:val="28"/>
          <w:szCs w:val="28"/>
          <w:lang w:val="ru-RU"/>
        </w:rPr>
        <w:t>Для реализации этой цели</w:t>
      </w:r>
      <w:r w:rsidR="00081B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7206" w:rsidRPr="00222BAD">
        <w:rPr>
          <w:rFonts w:ascii="Times New Roman" w:hAnsi="Times New Roman" w:cs="Times New Roman"/>
          <w:sz w:val="28"/>
          <w:szCs w:val="28"/>
          <w:lang w:val="ru-RU"/>
        </w:rPr>
        <w:t>мною</w:t>
      </w:r>
      <w:r w:rsidRPr="00222BAD">
        <w:rPr>
          <w:rFonts w:ascii="Times New Roman" w:hAnsi="Times New Roman" w:cs="Times New Roman"/>
          <w:sz w:val="28"/>
          <w:szCs w:val="28"/>
          <w:lang w:val="ru-RU"/>
        </w:rPr>
        <w:t xml:space="preserve">  были поставлены такие задачи:</w:t>
      </w:r>
    </w:p>
    <w:p w:rsidR="00A359B9" w:rsidRPr="0009743F" w:rsidRDefault="0009743F" w:rsidP="0009743F">
      <w:pPr>
        <w:tabs>
          <w:tab w:val="left" w:pos="11057"/>
        </w:tabs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1.</w:t>
      </w:r>
      <w:r w:rsidR="00637206" w:rsidRPr="00222BAD">
        <w:rPr>
          <w:rFonts w:ascii="Times New Roman" w:hAnsi="Times New Roman" w:cs="Times New Roman"/>
          <w:iCs/>
          <w:sz w:val="28"/>
          <w:szCs w:val="28"/>
          <w:lang w:val="ru-RU"/>
        </w:rPr>
        <w:t>Воспитание детей разного пола</w:t>
      </w:r>
      <w:r w:rsidR="00222BAD" w:rsidRPr="00222BAD">
        <w:rPr>
          <w:rFonts w:ascii="Times New Roman" w:hAnsi="Times New Roman" w:cs="Times New Roman"/>
          <w:iCs/>
          <w:sz w:val="28"/>
          <w:szCs w:val="28"/>
          <w:lang w:val="ru-RU"/>
        </w:rPr>
        <w:t>, одинаково      способных к</w:t>
      </w:r>
      <w:r w:rsidR="00222BA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10783B" w:rsidRPr="00222BA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самореализации и раскрытию своих потенциалов и возможностей в современном обществе. </w:t>
      </w:r>
      <w:r w:rsidR="0010783B" w:rsidRPr="00222BAD">
        <w:rPr>
          <w:rFonts w:ascii="Times New Roman" w:hAnsi="Times New Roman" w:cs="Times New Roman"/>
          <w:iCs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2.</w:t>
      </w:r>
      <w:r w:rsidR="0010783B" w:rsidRPr="0009743F">
        <w:rPr>
          <w:rFonts w:ascii="Times New Roman" w:hAnsi="Times New Roman" w:cs="Times New Roman"/>
          <w:iCs/>
          <w:sz w:val="28"/>
          <w:szCs w:val="28"/>
          <w:lang w:val="ru-RU"/>
        </w:rPr>
        <w:t>Совершенствования педагогических</w:t>
      </w:r>
      <w:r w:rsidR="00637206" w:rsidRPr="0009743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умений.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br/>
        <w:t>3.</w:t>
      </w:r>
      <w:r w:rsidR="0010783B" w:rsidRPr="0009743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Повышение компетентности родителей в вопросах  </w:t>
      </w:r>
      <w:proofErr w:type="spellStart"/>
      <w:r w:rsidR="0010783B" w:rsidRPr="0009743F">
        <w:rPr>
          <w:rFonts w:ascii="Times New Roman" w:hAnsi="Times New Roman" w:cs="Times New Roman"/>
          <w:iCs/>
          <w:sz w:val="28"/>
          <w:szCs w:val="28"/>
          <w:lang w:val="ru-RU"/>
        </w:rPr>
        <w:t>гендерного</w:t>
      </w:r>
      <w:proofErr w:type="spellEnd"/>
      <w:r w:rsidR="0010783B" w:rsidRPr="0009743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воспитания.</w:t>
      </w:r>
    </w:p>
    <w:p w:rsidR="00637206" w:rsidRPr="00222BAD" w:rsidRDefault="00637206" w:rsidP="00222BAD">
      <w:pPr>
        <w:tabs>
          <w:tab w:val="left" w:pos="11057"/>
        </w:tabs>
        <w:ind w:right="-1" w:firstLine="0"/>
        <w:jc w:val="both"/>
        <w:rPr>
          <w:color w:val="C00000"/>
          <w:sz w:val="28"/>
          <w:szCs w:val="28"/>
          <w:lang w:val="ru-RU"/>
        </w:rPr>
      </w:pPr>
    </w:p>
    <w:p w:rsidR="00222BAD" w:rsidRPr="00222BAD" w:rsidRDefault="0009743F" w:rsidP="0009743F">
      <w:pPr>
        <w:jc w:val="center"/>
        <w:rPr>
          <w:rFonts w:ascii="Times New Roman" w:hAnsi="Times New Roman" w:cs="Times New Roman"/>
          <w:b/>
          <w:bCs/>
          <w:i/>
          <w:color w:val="002060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36"/>
          <w:lang w:val="ru-RU"/>
        </w:rPr>
        <w:t>5</w:t>
      </w:r>
      <w:r w:rsidR="00637206" w:rsidRPr="0009743F">
        <w:rPr>
          <w:rFonts w:ascii="Times New Roman" w:hAnsi="Times New Roman" w:cs="Times New Roman"/>
          <w:b/>
          <w:i/>
          <w:color w:val="002060"/>
          <w:sz w:val="36"/>
          <w:szCs w:val="36"/>
          <w:lang w:val="ru-RU"/>
        </w:rPr>
        <w:t xml:space="preserve"> слайд</w:t>
      </w:r>
      <w:r w:rsidR="00222BAD">
        <w:rPr>
          <w:rFonts w:ascii="Times New Roman" w:hAnsi="Times New Roman" w:cs="Times New Roman"/>
          <w:b/>
          <w:i/>
          <w:color w:val="002060"/>
          <w:sz w:val="36"/>
          <w:szCs w:val="36"/>
          <w:lang w:val="ru-RU"/>
        </w:rPr>
        <w:t xml:space="preserve"> </w:t>
      </w:r>
      <w:r w:rsidR="00FC791B" w:rsidRPr="0009743F">
        <w:rPr>
          <w:rFonts w:ascii="Times New Roman" w:hAnsi="Times New Roman" w:cs="Times New Roman"/>
          <w:b/>
          <w:i/>
          <w:color w:val="002060"/>
          <w:sz w:val="36"/>
          <w:szCs w:val="36"/>
          <w:lang w:val="ru-RU"/>
        </w:rPr>
        <w:t>(</w:t>
      </w:r>
      <w:r w:rsidR="00FC791B" w:rsidRPr="0009743F">
        <w:rPr>
          <w:rFonts w:ascii="Times New Roman" w:hAnsi="Times New Roman" w:cs="Times New Roman"/>
          <w:b/>
          <w:bCs/>
          <w:i/>
          <w:color w:val="002060"/>
          <w:sz w:val="36"/>
          <w:szCs w:val="36"/>
          <w:lang w:val="ru-RU"/>
        </w:rPr>
        <w:t>Практическая значимость)</w:t>
      </w:r>
    </w:p>
    <w:p w:rsidR="00424CFB" w:rsidRPr="00224502" w:rsidRDefault="00424CFB" w:rsidP="00222BAD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22BAD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В данной работе собраны материалы</w:t>
      </w:r>
      <w:r w:rsidR="007B0F91" w:rsidRPr="00222BA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222BA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 всем направлениям развития детей, с учетом их </w:t>
      </w:r>
      <w:proofErr w:type="spellStart"/>
      <w:r w:rsidRPr="00222BAD">
        <w:rPr>
          <w:rFonts w:ascii="Times New Roman" w:hAnsi="Times New Roman" w:cs="Times New Roman"/>
          <w:bCs/>
          <w:sz w:val="28"/>
          <w:szCs w:val="28"/>
          <w:lang w:val="ru-RU"/>
        </w:rPr>
        <w:t>гендерных</w:t>
      </w:r>
      <w:proofErr w:type="spellEnd"/>
      <w:r w:rsidRPr="00222BA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особенностей. </w:t>
      </w:r>
      <w:r w:rsidR="007B0F91" w:rsidRPr="00224502">
        <w:rPr>
          <w:rFonts w:ascii="Times New Roman" w:hAnsi="Times New Roman" w:cs="Times New Roman"/>
          <w:sz w:val="28"/>
          <w:szCs w:val="28"/>
          <w:lang w:val="ru-RU"/>
        </w:rPr>
        <w:t>Описана работа с родителями по формированию гендерной компетентности.</w:t>
      </w:r>
      <w:r w:rsidR="00DE257A" w:rsidRPr="00224502">
        <w:rPr>
          <w:rFonts w:ascii="Times New Roman" w:hAnsi="Times New Roman" w:cs="Times New Roman"/>
          <w:sz w:val="28"/>
          <w:szCs w:val="28"/>
          <w:lang w:val="ru-RU"/>
        </w:rPr>
        <w:t xml:space="preserve"> Содержатся</w:t>
      </w:r>
      <w:r w:rsidR="007B0F91" w:rsidRPr="00224502">
        <w:rPr>
          <w:rFonts w:ascii="Times New Roman" w:hAnsi="Times New Roman" w:cs="Times New Roman"/>
          <w:sz w:val="28"/>
          <w:szCs w:val="28"/>
          <w:lang w:val="ru-RU"/>
        </w:rPr>
        <w:t xml:space="preserve"> конспекты непосредственно образовательной деятельности, сценарии развлечений и праздников, дидактические игры и упражнения.                                                              </w:t>
      </w:r>
    </w:p>
    <w:p w:rsidR="00FC791B" w:rsidRPr="00222BAD" w:rsidRDefault="00400D2C" w:rsidP="00222BAD">
      <w:pPr>
        <w:spacing w:line="276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4502">
        <w:rPr>
          <w:rFonts w:ascii="Times New Roman" w:hAnsi="Times New Roman" w:cs="Times New Roman"/>
          <w:sz w:val="28"/>
          <w:szCs w:val="28"/>
          <w:lang w:val="ru-RU"/>
        </w:rPr>
        <w:t>Пра</w:t>
      </w:r>
      <w:r w:rsidR="00333AFA" w:rsidRPr="00224502">
        <w:rPr>
          <w:rFonts w:ascii="Times New Roman" w:hAnsi="Times New Roman" w:cs="Times New Roman"/>
          <w:sz w:val="28"/>
          <w:szCs w:val="28"/>
          <w:lang w:val="ru-RU"/>
        </w:rPr>
        <w:t xml:space="preserve">ктическая значимость </w:t>
      </w:r>
      <w:r w:rsidR="000401A1" w:rsidRPr="00224502">
        <w:rPr>
          <w:rFonts w:ascii="Times New Roman" w:hAnsi="Times New Roman" w:cs="Times New Roman"/>
          <w:sz w:val="28"/>
          <w:szCs w:val="28"/>
          <w:lang w:val="ru-RU"/>
        </w:rPr>
        <w:t xml:space="preserve"> работы состоит в том, что мною разработаны и внедряются  в практику  </w:t>
      </w:r>
      <w:r w:rsidR="00333AFA" w:rsidRPr="00224502">
        <w:rPr>
          <w:rFonts w:ascii="Times New Roman" w:hAnsi="Times New Roman" w:cs="Times New Roman"/>
          <w:sz w:val="28"/>
          <w:szCs w:val="28"/>
          <w:lang w:val="ru-RU"/>
        </w:rPr>
        <w:t xml:space="preserve"> материалы  для педагогов и родителей по данной теме.</w:t>
      </w:r>
      <w:r w:rsidR="00DE257A" w:rsidRPr="002245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257A" w:rsidRPr="00222BAD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0401A1" w:rsidRPr="00222BAD">
        <w:rPr>
          <w:rFonts w:ascii="Times New Roman" w:hAnsi="Times New Roman" w:cs="Times New Roman"/>
          <w:sz w:val="28"/>
          <w:szCs w:val="28"/>
          <w:lang w:val="ru-RU"/>
        </w:rPr>
        <w:t>рактическая часть работы выстраивается в логике теоретической, т.е. соответствует теоретическим положени</w:t>
      </w:r>
      <w:r w:rsidR="00DE257A" w:rsidRPr="00222BAD">
        <w:rPr>
          <w:rFonts w:ascii="Times New Roman" w:hAnsi="Times New Roman" w:cs="Times New Roman"/>
          <w:sz w:val="28"/>
          <w:szCs w:val="28"/>
          <w:lang w:val="ru-RU"/>
        </w:rPr>
        <w:t>ям и раскрывается в русле темы и</w:t>
      </w:r>
      <w:r w:rsidR="00774BEA" w:rsidRPr="00222BAD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="00333AFA" w:rsidRPr="00222BAD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может реализовываться в практике работы ДОУ</w:t>
      </w:r>
      <w:r w:rsidR="00DE257A" w:rsidRPr="00222BAD">
        <w:rPr>
          <w:rFonts w:ascii="Times New Roman" w:eastAsia="TimesNewRomanPSMT" w:hAnsi="Times New Roman" w:cs="Times New Roman"/>
          <w:sz w:val="28"/>
          <w:szCs w:val="28"/>
          <w:lang w:val="ru-RU"/>
        </w:rPr>
        <w:t>.</w:t>
      </w:r>
    </w:p>
    <w:p w:rsidR="00222BAD" w:rsidRPr="0009743F" w:rsidRDefault="0009743F" w:rsidP="0009743F">
      <w:pPr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36"/>
          <w:lang w:val="ru-RU"/>
        </w:rPr>
        <w:t>6</w:t>
      </w:r>
      <w:r w:rsidR="000401A1" w:rsidRPr="00224502">
        <w:rPr>
          <w:rFonts w:ascii="Times New Roman" w:hAnsi="Times New Roman" w:cs="Times New Roman"/>
          <w:b/>
          <w:i/>
          <w:color w:val="002060"/>
          <w:sz w:val="36"/>
          <w:szCs w:val="36"/>
          <w:lang w:val="ru-RU"/>
        </w:rPr>
        <w:t xml:space="preserve"> слайд</w:t>
      </w:r>
      <w:r w:rsidR="00FC791B" w:rsidRPr="00224502">
        <w:rPr>
          <w:rFonts w:ascii="Times New Roman" w:hAnsi="Times New Roman" w:cs="Times New Roman"/>
          <w:b/>
          <w:i/>
          <w:color w:val="002060"/>
          <w:sz w:val="36"/>
          <w:szCs w:val="36"/>
          <w:lang w:val="ru-RU"/>
        </w:rPr>
        <w:t xml:space="preserve"> (Адресность)</w:t>
      </w:r>
    </w:p>
    <w:p w:rsidR="00A359B9" w:rsidRPr="00222BAD" w:rsidRDefault="0010783B" w:rsidP="00222BAD">
      <w:pPr>
        <w:tabs>
          <w:tab w:val="left" w:pos="11057"/>
        </w:tabs>
        <w:ind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BAD">
        <w:rPr>
          <w:rFonts w:ascii="Times New Roman" w:hAnsi="Times New Roman" w:cs="Times New Roman"/>
          <w:sz w:val="28"/>
          <w:szCs w:val="28"/>
          <w:lang w:val="ru-RU"/>
        </w:rPr>
        <w:t xml:space="preserve">Предлагаемые материалы окажут теоретическую и практическую помощь педагогам и родителям в вопросах </w:t>
      </w:r>
      <w:proofErr w:type="spellStart"/>
      <w:r w:rsidRPr="00222BAD">
        <w:rPr>
          <w:rFonts w:ascii="Times New Roman" w:hAnsi="Times New Roman" w:cs="Times New Roman"/>
          <w:sz w:val="28"/>
          <w:szCs w:val="28"/>
          <w:lang w:val="ru-RU"/>
        </w:rPr>
        <w:t>гендерного</w:t>
      </w:r>
      <w:proofErr w:type="spellEnd"/>
      <w:r w:rsidRPr="00222BAD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воспитания дошкольников, в совершенствовании педагогических умений.</w:t>
      </w:r>
    </w:p>
    <w:p w:rsidR="0010783B" w:rsidRDefault="0010783B" w:rsidP="0009743F">
      <w:pPr>
        <w:tabs>
          <w:tab w:val="left" w:pos="11057"/>
        </w:tabs>
        <w:ind w:right="-1" w:firstLine="0"/>
        <w:jc w:val="both"/>
        <w:rPr>
          <w:b/>
          <w:bCs/>
          <w:color w:val="C00000"/>
          <w:sz w:val="28"/>
          <w:szCs w:val="28"/>
          <w:lang w:val="ru-RU"/>
        </w:rPr>
      </w:pPr>
    </w:p>
    <w:p w:rsidR="00EA0B44" w:rsidRDefault="00EA0B44" w:rsidP="00EA0B44">
      <w:pPr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36"/>
          <w:lang w:val="ru-RU"/>
        </w:rPr>
        <w:t>7</w:t>
      </w:r>
      <w:r w:rsidRPr="00FC791B">
        <w:rPr>
          <w:rFonts w:ascii="Times New Roman" w:hAnsi="Times New Roman" w:cs="Times New Roman"/>
          <w:b/>
          <w:i/>
          <w:color w:val="002060"/>
          <w:sz w:val="36"/>
          <w:szCs w:val="36"/>
          <w:lang w:val="ru-RU"/>
        </w:rPr>
        <w:t xml:space="preserve"> слайд</w:t>
      </w:r>
      <w:r>
        <w:rPr>
          <w:rFonts w:ascii="Times New Roman" w:hAnsi="Times New Roman" w:cs="Times New Roman"/>
          <w:b/>
          <w:i/>
          <w:color w:val="002060"/>
          <w:sz w:val="36"/>
          <w:szCs w:val="36"/>
          <w:lang w:val="ru-RU"/>
        </w:rPr>
        <w:t xml:space="preserve"> (Ожидаемый результат)</w:t>
      </w:r>
    </w:p>
    <w:p w:rsidR="00EA0B44" w:rsidRPr="0009743F" w:rsidRDefault="00EA0B44" w:rsidP="00EA0B4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9743F">
        <w:rPr>
          <w:rFonts w:ascii="Times New Roman" w:hAnsi="Times New Roman" w:cs="Times New Roman"/>
          <w:b/>
          <w:sz w:val="28"/>
          <w:szCs w:val="28"/>
          <w:lang w:val="ru-RU"/>
        </w:rPr>
        <w:t>Ожидаемый результат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это:</w:t>
      </w:r>
    </w:p>
    <w:p w:rsidR="00EA0B44" w:rsidRPr="00222BAD" w:rsidRDefault="00EA0B44" w:rsidP="00EA0B44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BAD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Проявление ребенком познавательной и коммуникативной активности, </w:t>
      </w:r>
      <w:proofErr w:type="spellStart"/>
      <w:r w:rsidRPr="00222BAD">
        <w:rPr>
          <w:rFonts w:ascii="Times New Roman" w:hAnsi="Times New Roman" w:cs="Times New Roman"/>
          <w:bCs/>
          <w:iCs/>
          <w:sz w:val="28"/>
          <w:szCs w:val="28"/>
          <w:lang w:val="ru-RU"/>
        </w:rPr>
        <w:t>осваение</w:t>
      </w:r>
      <w:proofErr w:type="spellEnd"/>
      <w:r w:rsidRPr="00222BAD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сведений социального характера, </w:t>
      </w:r>
      <w:proofErr w:type="spellStart"/>
      <w:r w:rsidRPr="00222BAD">
        <w:rPr>
          <w:rFonts w:ascii="Times New Roman" w:hAnsi="Times New Roman" w:cs="Times New Roman"/>
          <w:bCs/>
          <w:iCs/>
          <w:sz w:val="28"/>
          <w:szCs w:val="28"/>
          <w:lang w:val="ru-RU"/>
        </w:rPr>
        <w:t>овладевание</w:t>
      </w:r>
      <w:proofErr w:type="spellEnd"/>
      <w:r w:rsidRPr="00222BAD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способами деятельности, включение в разнообразные формы сотрудничества с другими детьми и взрослыми. </w:t>
      </w:r>
    </w:p>
    <w:p w:rsidR="00EA0B44" w:rsidRPr="00222BAD" w:rsidRDefault="00EA0B44" w:rsidP="00EA0B44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BAD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Вовлеченность ребенка общей идеей, инициативность, открытая его </w:t>
      </w:r>
      <w:proofErr w:type="spellStart"/>
      <w:r w:rsidRPr="00222BAD">
        <w:rPr>
          <w:rFonts w:ascii="Times New Roman" w:hAnsi="Times New Roman" w:cs="Times New Roman"/>
          <w:bCs/>
          <w:iCs/>
          <w:sz w:val="28"/>
          <w:szCs w:val="28"/>
          <w:lang w:val="ru-RU"/>
        </w:rPr>
        <w:t>заинтерисованность</w:t>
      </w:r>
      <w:proofErr w:type="spellEnd"/>
      <w:r w:rsidRPr="00222BAD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EA0B44" w:rsidRPr="00222BAD" w:rsidRDefault="00EA0B44" w:rsidP="00EA0B44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BAD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Повышение уровня психолого-педагогической  компетентности воспитателей  и их творческого потенциала. </w:t>
      </w:r>
    </w:p>
    <w:p w:rsidR="00EA0B44" w:rsidRDefault="00EA0B44" w:rsidP="00EA0B44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222BAD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Приобретение знаний, родителями воспитанников, об особенностях воспитания детей разного поля.</w:t>
      </w:r>
    </w:p>
    <w:p w:rsidR="00EA0B44" w:rsidRPr="00EA0B44" w:rsidRDefault="00EA0B44" w:rsidP="00EA0B44">
      <w:pPr>
        <w:ind w:left="360" w:firstLine="0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B052A3" w:rsidRDefault="00B052A3" w:rsidP="00EA0B44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09743F" w:rsidRPr="00222BAD" w:rsidRDefault="0009743F" w:rsidP="0009743F">
      <w:pPr>
        <w:jc w:val="center"/>
        <w:rPr>
          <w:rFonts w:ascii="Times New Roman" w:hAnsi="Times New Roman" w:cs="Times New Roman"/>
          <w:b/>
          <w:bCs/>
          <w:i/>
          <w:color w:val="002060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36"/>
          <w:lang w:val="ru-RU"/>
        </w:rPr>
        <w:t>8</w:t>
      </w:r>
      <w:r w:rsidR="00B052A3" w:rsidRPr="00FC791B">
        <w:rPr>
          <w:rFonts w:ascii="Times New Roman" w:hAnsi="Times New Roman" w:cs="Times New Roman"/>
          <w:b/>
          <w:i/>
          <w:color w:val="002060"/>
          <w:sz w:val="36"/>
          <w:szCs w:val="36"/>
          <w:lang w:val="ru-RU"/>
        </w:rPr>
        <w:t xml:space="preserve"> слайд</w:t>
      </w:r>
      <w:r w:rsidR="00222BAD">
        <w:rPr>
          <w:rFonts w:ascii="Times New Roman" w:hAnsi="Times New Roman" w:cs="Times New Roman"/>
          <w:b/>
          <w:i/>
          <w:color w:val="002060"/>
          <w:sz w:val="36"/>
          <w:szCs w:val="36"/>
          <w:lang w:val="ru-RU"/>
        </w:rPr>
        <w:t xml:space="preserve"> (</w:t>
      </w:r>
      <w:r w:rsidR="00B052A3" w:rsidRPr="00222BAD">
        <w:rPr>
          <w:rFonts w:ascii="Times New Roman" w:hAnsi="Times New Roman" w:cs="Times New Roman"/>
          <w:b/>
          <w:bCs/>
          <w:i/>
          <w:color w:val="002060"/>
          <w:sz w:val="36"/>
          <w:szCs w:val="36"/>
          <w:lang w:val="ru-RU"/>
        </w:rPr>
        <w:t>Инновационный характер представленного опыта работы</w:t>
      </w:r>
      <w:r w:rsidR="00222BAD">
        <w:rPr>
          <w:rFonts w:ascii="Times New Roman" w:hAnsi="Times New Roman" w:cs="Times New Roman"/>
          <w:b/>
          <w:bCs/>
          <w:i/>
          <w:color w:val="002060"/>
          <w:sz w:val="36"/>
          <w:szCs w:val="36"/>
          <w:lang w:val="ru-RU"/>
        </w:rPr>
        <w:t>)</w:t>
      </w:r>
    </w:p>
    <w:p w:rsidR="00B052A3" w:rsidRPr="0009743F" w:rsidRDefault="0009743F" w:rsidP="00222BAD">
      <w:pPr>
        <w:ind w:firstLine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9743F">
        <w:rPr>
          <w:rFonts w:ascii="Times New Roman" w:hAnsi="Times New Roman" w:cs="Times New Roman"/>
          <w:bCs/>
          <w:sz w:val="28"/>
          <w:szCs w:val="28"/>
          <w:lang w:val="ru-RU"/>
        </w:rPr>
        <w:t>Инновационный характер представленного опыта работы заключается в том, что он</w:t>
      </w:r>
    </w:p>
    <w:p w:rsidR="00B052A3" w:rsidRPr="00222BAD" w:rsidRDefault="009B04B2" w:rsidP="00222BAD">
      <w:pPr>
        <w:pStyle w:val="ac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BAD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Раскрывает работу по </w:t>
      </w:r>
      <w:proofErr w:type="spellStart"/>
      <w:r w:rsidRPr="00222BAD">
        <w:rPr>
          <w:rFonts w:ascii="Times New Roman" w:hAnsi="Times New Roman" w:cs="Times New Roman"/>
          <w:bCs/>
          <w:iCs/>
          <w:sz w:val="28"/>
          <w:szCs w:val="28"/>
          <w:lang w:val="ru-RU"/>
        </w:rPr>
        <w:t>гендерному</w:t>
      </w:r>
      <w:proofErr w:type="spellEnd"/>
      <w:r w:rsidRPr="00222BAD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222BAD" w:rsidRPr="00222B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52A3" w:rsidRPr="00222BAD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воспитанию детей дошкольного возраста в</w:t>
      </w:r>
      <w:r w:rsidR="00222BAD" w:rsidRPr="00222B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52A3" w:rsidRPr="00222BAD">
        <w:rPr>
          <w:rFonts w:ascii="Times New Roman" w:hAnsi="Times New Roman" w:cs="Times New Roman"/>
          <w:bCs/>
          <w:iCs/>
          <w:sz w:val="28"/>
          <w:szCs w:val="28"/>
          <w:lang w:val="ru-RU"/>
        </w:rPr>
        <w:t>условиях детского сада и семьи.</w:t>
      </w:r>
    </w:p>
    <w:p w:rsidR="00B052A3" w:rsidRPr="00222BAD" w:rsidRDefault="009B04B2" w:rsidP="00222BAD">
      <w:pPr>
        <w:pStyle w:val="ac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BAD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Помогает сформировать у родителей</w:t>
      </w:r>
      <w:r w:rsidR="00222BAD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B052A3" w:rsidRPr="00222BAD">
        <w:rPr>
          <w:rFonts w:ascii="Times New Roman" w:hAnsi="Times New Roman" w:cs="Times New Roman"/>
          <w:bCs/>
          <w:iCs/>
          <w:sz w:val="28"/>
          <w:szCs w:val="28"/>
          <w:lang w:val="ru-RU"/>
        </w:rPr>
        <w:t>гендерную</w:t>
      </w:r>
      <w:proofErr w:type="spellEnd"/>
      <w:r w:rsidR="00B052A3" w:rsidRPr="00222BAD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компетентность в вопросах</w:t>
      </w:r>
      <w:r w:rsidR="00222BAD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B052A3" w:rsidRPr="00222BAD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полоролевого</w:t>
      </w:r>
      <w:proofErr w:type="spellEnd"/>
      <w:r w:rsidR="00B052A3" w:rsidRPr="00222BAD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воспитания детей в семье.</w:t>
      </w:r>
    </w:p>
    <w:p w:rsidR="00B052A3" w:rsidRPr="00222BAD" w:rsidRDefault="009B04B2" w:rsidP="00222BAD">
      <w:pPr>
        <w:pStyle w:val="ac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BAD">
        <w:rPr>
          <w:rFonts w:ascii="Times New Roman" w:hAnsi="Times New Roman" w:cs="Times New Roman"/>
          <w:bCs/>
          <w:iCs/>
          <w:sz w:val="28"/>
          <w:szCs w:val="28"/>
          <w:lang w:val="ru-RU"/>
        </w:rPr>
        <w:t>Данный опыт работы может оказать помощь</w:t>
      </w:r>
      <w:r w:rsidR="00222BAD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B052A3" w:rsidRPr="00222BAD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педагогам детского сада в практической работе</w:t>
      </w:r>
      <w:r w:rsidR="00222BAD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B052A3" w:rsidRPr="00222BAD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 детьми дошкольного возраста.</w:t>
      </w:r>
      <w:r w:rsidR="00B052A3" w:rsidRPr="00222BAD">
        <w:rPr>
          <w:rFonts w:ascii="Times New Roman" w:hAnsi="Times New Roman" w:cs="Times New Roman"/>
          <w:bCs/>
          <w:iCs/>
          <w:sz w:val="28"/>
          <w:szCs w:val="28"/>
          <w:u w:val="single"/>
          <w:lang w:val="ru-RU"/>
        </w:rPr>
        <w:t xml:space="preserve"> </w:t>
      </w:r>
    </w:p>
    <w:p w:rsidR="00A51D51" w:rsidRPr="0009743F" w:rsidRDefault="00A51D51" w:rsidP="0009743F">
      <w:pPr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A51D51" w:rsidRDefault="0009743F" w:rsidP="00A51D51">
      <w:pPr>
        <w:pStyle w:val="ac"/>
        <w:jc w:val="center"/>
        <w:rPr>
          <w:rFonts w:ascii="Times New Roman" w:eastAsia="Times New Roman" w:hAnsi="Times New Roman"/>
          <w:b/>
          <w:bCs/>
          <w:i/>
          <w:color w:val="002060"/>
          <w:sz w:val="36"/>
          <w:szCs w:val="36"/>
          <w:lang w:val="ru-RU" w:eastAsia="ru-RU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36"/>
          <w:lang w:val="ru-RU"/>
        </w:rPr>
        <w:t>9</w:t>
      </w:r>
      <w:r w:rsidR="00A51D51" w:rsidRPr="00A51D51">
        <w:rPr>
          <w:rFonts w:ascii="Times New Roman" w:hAnsi="Times New Roman" w:cs="Times New Roman"/>
          <w:b/>
          <w:i/>
          <w:color w:val="002060"/>
          <w:sz w:val="36"/>
          <w:szCs w:val="36"/>
          <w:lang w:val="ru-RU"/>
        </w:rPr>
        <w:t xml:space="preserve"> слайд (</w:t>
      </w:r>
      <w:proofErr w:type="spellStart"/>
      <w:r w:rsidR="00A51D51" w:rsidRPr="00A51D51">
        <w:rPr>
          <w:rFonts w:ascii="Times New Roman" w:eastAsia="Times New Roman" w:hAnsi="Times New Roman"/>
          <w:b/>
          <w:bCs/>
          <w:i/>
          <w:color w:val="002060"/>
          <w:sz w:val="36"/>
          <w:szCs w:val="36"/>
          <w:lang w:eastAsia="ru-RU"/>
        </w:rPr>
        <w:t>Вывод</w:t>
      </w:r>
      <w:proofErr w:type="spellEnd"/>
      <w:r w:rsidR="00A51D51" w:rsidRPr="00A51D51">
        <w:rPr>
          <w:rFonts w:ascii="Times New Roman" w:eastAsia="Times New Roman" w:hAnsi="Times New Roman"/>
          <w:b/>
          <w:bCs/>
          <w:i/>
          <w:color w:val="002060"/>
          <w:sz w:val="36"/>
          <w:szCs w:val="36"/>
          <w:lang w:val="ru-RU" w:eastAsia="ru-RU"/>
        </w:rPr>
        <w:t>)</w:t>
      </w:r>
    </w:p>
    <w:p w:rsidR="0009743F" w:rsidRPr="0009743F" w:rsidRDefault="0009743F" w:rsidP="0009743F">
      <w:pPr>
        <w:ind w:firstLine="0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proofErr w:type="gramStart"/>
      <w:r w:rsidRPr="0009743F">
        <w:rPr>
          <w:rFonts w:ascii="Times New Roman" w:hAnsi="Times New Roman" w:cs="Times New Roman"/>
          <w:sz w:val="28"/>
          <w:szCs w:val="28"/>
          <w:lang w:val="ru-RU"/>
        </w:rPr>
        <w:lastRenderedPageBreak/>
        <w:t>Исходя из выше сказанного можно сделать</w:t>
      </w:r>
      <w:proofErr w:type="gramEnd"/>
      <w:r w:rsidRPr="0009743F">
        <w:rPr>
          <w:rFonts w:ascii="Times New Roman" w:hAnsi="Times New Roman" w:cs="Times New Roman"/>
          <w:sz w:val="28"/>
          <w:szCs w:val="28"/>
          <w:lang w:val="ru-RU"/>
        </w:rPr>
        <w:t xml:space="preserve"> вывод:</w:t>
      </w:r>
    </w:p>
    <w:p w:rsidR="00A51D51" w:rsidRPr="00A51D51" w:rsidRDefault="00A51D51" w:rsidP="00A51D51">
      <w:pPr>
        <w:pStyle w:val="ac"/>
        <w:jc w:val="both"/>
        <w:rPr>
          <w:rFonts w:ascii="Times New Roman" w:eastAsia="Times New Roman" w:hAnsi="Times New Roman"/>
          <w:color w:val="002060"/>
          <w:sz w:val="28"/>
          <w:szCs w:val="28"/>
          <w:lang w:val="ru-RU" w:eastAsia="ru-RU"/>
        </w:rPr>
      </w:pPr>
    </w:p>
    <w:p w:rsidR="00A51D51" w:rsidRPr="00A51D51" w:rsidRDefault="00A51D51" w:rsidP="00A51D51">
      <w:pPr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51D51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>Период дошкольного детства - это тот период, в</w:t>
      </w:r>
      <w:r w:rsidRPr="00A51D5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51D51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>процессе которого педагоги и родители должны</w:t>
      </w:r>
      <w:r w:rsidRPr="00A51D5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51D51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>понять ребенка и помочь ему раскрыть те</w:t>
      </w:r>
      <w:r w:rsidR="00EA0B4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51D51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>уникальные возможности, которые даны ему своим</w:t>
      </w:r>
      <w:r w:rsidRPr="00A51D5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51D51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 xml:space="preserve">полом, если хотим воспитать мужчин и женщин, а </w:t>
      </w:r>
      <w:proofErr w:type="spellStart"/>
      <w:r w:rsidRPr="00A51D51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>небесполых</w:t>
      </w:r>
      <w:proofErr w:type="spellEnd"/>
      <w:r w:rsidRPr="00A51D51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 xml:space="preserve"> существ, растерявших преимущества</w:t>
      </w:r>
      <w:r w:rsidRPr="00A51D5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51D51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>своего пола.</w:t>
      </w:r>
    </w:p>
    <w:p w:rsidR="00A51D51" w:rsidRPr="00081BF6" w:rsidRDefault="0009743F" w:rsidP="00081BF6">
      <w:pPr>
        <w:pStyle w:val="ac"/>
        <w:jc w:val="center"/>
        <w:rPr>
          <w:rFonts w:ascii="Times New Roman" w:eastAsia="Times New Roman" w:hAnsi="Times New Roman"/>
          <w:b/>
          <w:bCs/>
          <w:i/>
          <w:color w:val="002060"/>
          <w:sz w:val="36"/>
          <w:szCs w:val="36"/>
          <w:lang w:val="ru-RU" w:eastAsia="ru-RU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36"/>
          <w:lang w:val="ru-RU"/>
        </w:rPr>
        <w:t>10</w:t>
      </w:r>
      <w:r w:rsidR="00A51D51" w:rsidRPr="00A51D51">
        <w:rPr>
          <w:rFonts w:ascii="Times New Roman" w:hAnsi="Times New Roman" w:cs="Times New Roman"/>
          <w:b/>
          <w:i/>
          <w:color w:val="002060"/>
          <w:sz w:val="36"/>
          <w:szCs w:val="36"/>
          <w:lang w:val="ru-RU"/>
        </w:rPr>
        <w:t xml:space="preserve"> слайд (</w:t>
      </w:r>
      <w:r w:rsidR="00EA0B44">
        <w:rPr>
          <w:rFonts w:ascii="Times New Roman" w:hAnsi="Times New Roman" w:cs="Times New Roman"/>
          <w:b/>
          <w:i/>
          <w:color w:val="002060"/>
          <w:sz w:val="36"/>
          <w:szCs w:val="36"/>
          <w:lang w:val="ru-RU"/>
        </w:rPr>
        <w:t>Теоретическая база</w:t>
      </w:r>
      <w:r w:rsidR="00A51D51" w:rsidRPr="00A51D51">
        <w:rPr>
          <w:rFonts w:ascii="Times New Roman" w:eastAsia="Times New Roman" w:hAnsi="Times New Roman"/>
          <w:b/>
          <w:bCs/>
          <w:i/>
          <w:color w:val="002060"/>
          <w:sz w:val="36"/>
          <w:szCs w:val="36"/>
          <w:lang w:val="ru-RU" w:eastAsia="ru-RU"/>
        </w:rPr>
        <w:t>)</w:t>
      </w:r>
    </w:p>
    <w:p w:rsidR="00A51D51" w:rsidRDefault="00A51D51" w:rsidP="00A51D51">
      <w:pPr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51D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успешного образовательного процесса по </w:t>
      </w:r>
      <w:r w:rsidR="007D18E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данной </w:t>
      </w:r>
      <w:r w:rsidRPr="00A51D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теме </w:t>
      </w:r>
      <w:r w:rsidRPr="00A51D5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мною </w:t>
      </w:r>
      <w:r w:rsidRPr="00A51D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была изучена следующая литература:</w:t>
      </w:r>
    </w:p>
    <w:p w:rsidR="007D18EF" w:rsidRDefault="007D18EF" w:rsidP="00A51D51">
      <w:pPr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D18EF" w:rsidRPr="00081BF6" w:rsidRDefault="00081BF6" w:rsidP="00081BF6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231F2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Cs/>
          <w:color w:val="231F20"/>
          <w:sz w:val="28"/>
          <w:szCs w:val="28"/>
          <w:lang w:val="ru-RU" w:bidi="ar-SA"/>
        </w:rPr>
        <w:t>-</w:t>
      </w:r>
      <w:proofErr w:type="spellStart"/>
      <w:r w:rsidR="007D18EF" w:rsidRPr="007D18EF">
        <w:rPr>
          <w:rFonts w:ascii="Times New Roman" w:hAnsi="Times New Roman" w:cs="Times New Roman"/>
          <w:bCs/>
          <w:color w:val="231F20"/>
          <w:sz w:val="28"/>
          <w:szCs w:val="28"/>
          <w:lang w:val="ru-RU" w:bidi="ar-SA"/>
        </w:rPr>
        <w:t>Климина</w:t>
      </w:r>
      <w:proofErr w:type="spellEnd"/>
      <w:r w:rsidR="007D18EF" w:rsidRPr="007D18EF">
        <w:rPr>
          <w:rFonts w:ascii="Times New Roman" w:hAnsi="Times New Roman" w:cs="Times New Roman"/>
          <w:bCs/>
          <w:color w:val="231F20"/>
          <w:sz w:val="28"/>
          <w:szCs w:val="28"/>
          <w:lang w:val="ru-RU" w:bidi="ar-SA"/>
        </w:rPr>
        <w:t xml:space="preserve"> Л. В. «Теоретические основы реализации </w:t>
      </w:r>
      <w:proofErr w:type="spellStart"/>
      <w:r w:rsidR="007D18EF" w:rsidRPr="007D18EF">
        <w:rPr>
          <w:rFonts w:ascii="Times New Roman" w:hAnsi="Times New Roman" w:cs="Times New Roman"/>
          <w:bCs/>
          <w:color w:val="231F20"/>
          <w:sz w:val="28"/>
          <w:szCs w:val="28"/>
          <w:lang w:val="ru-RU" w:bidi="ar-SA"/>
        </w:rPr>
        <w:t>гендерного</w:t>
      </w:r>
      <w:proofErr w:type="spellEnd"/>
      <w:r w:rsidR="007D18EF" w:rsidRPr="007D18EF">
        <w:rPr>
          <w:rFonts w:ascii="Times New Roman" w:hAnsi="Times New Roman" w:cs="Times New Roman"/>
          <w:bCs/>
          <w:color w:val="231F20"/>
          <w:sz w:val="28"/>
          <w:szCs w:val="28"/>
          <w:lang w:val="ru-RU" w:bidi="ar-SA"/>
        </w:rPr>
        <w:t xml:space="preserve"> подхода в условиях современного дошкольного образовательного учреждения»</w:t>
      </w:r>
      <w:r w:rsidR="007D18EF" w:rsidRPr="007D18EF">
        <w:rPr>
          <w:rFonts w:ascii="Times New Roman" w:hAnsi="Times New Roman" w:cs="Times New Roman"/>
          <w:color w:val="231F20"/>
          <w:sz w:val="28"/>
          <w:szCs w:val="28"/>
          <w:lang w:val="ru-RU" w:bidi="ar-SA"/>
        </w:rPr>
        <w:t xml:space="preserve"> </w:t>
      </w:r>
    </w:p>
    <w:p w:rsidR="00A51D51" w:rsidRPr="007D18EF" w:rsidRDefault="00A51D51" w:rsidP="00081BF6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18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-Е.А. </w:t>
      </w:r>
      <w:proofErr w:type="spellStart"/>
      <w:r w:rsidRPr="007D18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Алябьева</w:t>
      </w:r>
      <w:proofErr w:type="spellEnd"/>
      <w:r w:rsidRPr="007D18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«Развитие воображения и речи детей»</w:t>
      </w:r>
    </w:p>
    <w:p w:rsidR="00A51D51" w:rsidRPr="007D18EF" w:rsidRDefault="00A51D51" w:rsidP="00081BF6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18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Г.Н. </w:t>
      </w:r>
      <w:proofErr w:type="spellStart"/>
      <w:r w:rsidRPr="007D18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Жучкова</w:t>
      </w:r>
      <w:proofErr w:type="spellEnd"/>
      <w:r w:rsidRPr="007D18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«Нравственные беседы с детьми»</w:t>
      </w:r>
    </w:p>
    <w:p w:rsidR="00A51D51" w:rsidRPr="007D18EF" w:rsidRDefault="00A51D51" w:rsidP="00081BF6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18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серия книг Т.А. </w:t>
      </w:r>
      <w:proofErr w:type="spellStart"/>
      <w:r w:rsidRPr="007D18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Шорыгиной</w:t>
      </w:r>
      <w:proofErr w:type="spellEnd"/>
      <w:r w:rsidRPr="007D18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«Общительные сказки»</w:t>
      </w:r>
    </w:p>
    <w:p w:rsidR="00A51D51" w:rsidRPr="007D18EF" w:rsidRDefault="00081BF6" w:rsidP="00081BF6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r w:rsidR="00A51D51" w:rsidRPr="007D18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Л.М.Шипицына и другие «Азбука общения»</w:t>
      </w:r>
    </w:p>
    <w:p w:rsidR="00A51D51" w:rsidRPr="007D18EF" w:rsidRDefault="00A51D51" w:rsidP="00081BF6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18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Е.А. </w:t>
      </w:r>
      <w:proofErr w:type="spellStart"/>
      <w:r w:rsidRPr="007D18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Альбьева</w:t>
      </w:r>
      <w:proofErr w:type="spellEnd"/>
      <w:r w:rsidRPr="007D18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«Тематические дни и недели в детском саду»</w:t>
      </w:r>
    </w:p>
    <w:p w:rsidR="00A51D51" w:rsidRDefault="007D18EF" w:rsidP="00081BF6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7D18EF">
        <w:rPr>
          <w:rFonts w:ascii="Times New Roman" w:hAnsi="Times New Roman" w:cs="Times New Roman"/>
          <w:iCs/>
          <w:sz w:val="28"/>
          <w:szCs w:val="28"/>
          <w:lang w:val="ru-RU" w:bidi="ar-SA"/>
        </w:rPr>
        <w:t xml:space="preserve">- </w:t>
      </w:r>
      <w:proofErr w:type="spellStart"/>
      <w:r w:rsidRPr="007D18EF">
        <w:rPr>
          <w:rFonts w:ascii="Times New Roman" w:hAnsi="Times New Roman" w:cs="Times New Roman"/>
          <w:iCs/>
          <w:sz w:val="28"/>
          <w:szCs w:val="28"/>
          <w:lang w:val="ru-RU" w:bidi="ar-SA"/>
        </w:rPr>
        <w:t>Доронова</w:t>
      </w:r>
      <w:proofErr w:type="spellEnd"/>
      <w:r w:rsidRPr="007D18EF">
        <w:rPr>
          <w:rFonts w:ascii="Times New Roman" w:hAnsi="Times New Roman" w:cs="Times New Roman"/>
          <w:iCs/>
          <w:sz w:val="28"/>
          <w:szCs w:val="28"/>
          <w:lang w:val="ru-RU" w:bidi="ar-SA"/>
        </w:rPr>
        <w:t xml:space="preserve"> Т.Н. </w:t>
      </w:r>
      <w:r w:rsidRPr="007D18EF">
        <w:rPr>
          <w:rFonts w:ascii="Times New Roman" w:hAnsi="Times New Roman" w:cs="Times New Roman"/>
          <w:sz w:val="28"/>
          <w:szCs w:val="28"/>
          <w:lang w:val="ru-RU" w:bidi="ar-SA"/>
        </w:rPr>
        <w:t xml:space="preserve"> девочек и мальчики  3–4 лет  в семье и детском саду»</w:t>
      </w:r>
    </w:p>
    <w:p w:rsidR="00081BF6" w:rsidRPr="007D18EF" w:rsidRDefault="007D18EF" w:rsidP="00081BF6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</w:t>
      </w:r>
      <w:r w:rsidR="00081BF6">
        <w:rPr>
          <w:rFonts w:ascii="Times New Roman" w:hAnsi="Times New Roman" w:cs="Times New Roman"/>
          <w:sz w:val="28"/>
          <w:szCs w:val="28"/>
          <w:lang w:val="ru-RU" w:bidi="ar-SA"/>
        </w:rPr>
        <w:t xml:space="preserve">Н.А.Виноградова «Формирование </w:t>
      </w:r>
      <w:proofErr w:type="spellStart"/>
      <w:r w:rsidR="00081BF6">
        <w:rPr>
          <w:rFonts w:ascii="Times New Roman" w:hAnsi="Times New Roman" w:cs="Times New Roman"/>
          <w:sz w:val="28"/>
          <w:szCs w:val="28"/>
          <w:lang w:val="ru-RU" w:bidi="ar-SA"/>
        </w:rPr>
        <w:t>гендерной</w:t>
      </w:r>
      <w:proofErr w:type="spellEnd"/>
      <w:r w:rsidR="00081BF6">
        <w:rPr>
          <w:rFonts w:ascii="Times New Roman" w:hAnsi="Times New Roman" w:cs="Times New Roman"/>
          <w:sz w:val="28"/>
          <w:szCs w:val="28"/>
          <w:lang w:val="ru-RU" w:bidi="ar-SA"/>
        </w:rPr>
        <w:t xml:space="preserve"> идентичности»</w:t>
      </w:r>
    </w:p>
    <w:p w:rsidR="00A51D51" w:rsidRPr="007D18EF" w:rsidRDefault="00A51D51" w:rsidP="00081BF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18EF" w:rsidRDefault="007D18EF" w:rsidP="00A51D51">
      <w:pPr>
        <w:jc w:val="both"/>
        <w:rPr>
          <w:rFonts w:ascii="FuturisC" w:hAnsi="FuturisC" w:cs="FuturisC"/>
          <w:color w:val="231F20"/>
          <w:sz w:val="24"/>
          <w:szCs w:val="24"/>
          <w:lang w:val="ru-RU" w:bidi="ar-SA"/>
        </w:rPr>
      </w:pPr>
    </w:p>
    <w:p w:rsidR="00081BF6" w:rsidRPr="00081BF6" w:rsidRDefault="00081BF6" w:rsidP="00081BF6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color w:val="231F20"/>
          <w:sz w:val="28"/>
          <w:szCs w:val="28"/>
          <w:u w:val="single"/>
          <w:lang w:val="ru-RU" w:bidi="ar-SA"/>
        </w:rPr>
      </w:pPr>
      <w:r w:rsidRPr="00081BF6">
        <w:rPr>
          <w:rFonts w:ascii="Times New Roman" w:hAnsi="Times New Roman" w:cs="Times New Roman"/>
          <w:bCs/>
          <w:color w:val="C00000"/>
          <w:sz w:val="28"/>
          <w:szCs w:val="28"/>
          <w:lang w:val="ru-RU" w:bidi="ar-SA"/>
        </w:rPr>
        <w:t>-</w:t>
      </w:r>
      <w:proofErr w:type="spellStart"/>
      <w:r w:rsidRPr="00081BF6">
        <w:rPr>
          <w:rFonts w:ascii="Times New Roman" w:hAnsi="Times New Roman" w:cs="Times New Roman"/>
          <w:bCs/>
          <w:color w:val="C00000"/>
          <w:sz w:val="28"/>
          <w:szCs w:val="28"/>
          <w:lang w:val="ru-RU" w:bidi="ar-SA"/>
        </w:rPr>
        <w:t>Климина</w:t>
      </w:r>
      <w:proofErr w:type="spellEnd"/>
      <w:r w:rsidRPr="00081BF6">
        <w:rPr>
          <w:rFonts w:ascii="Times New Roman" w:hAnsi="Times New Roman" w:cs="Times New Roman"/>
          <w:bCs/>
          <w:color w:val="C00000"/>
          <w:sz w:val="28"/>
          <w:szCs w:val="28"/>
          <w:lang w:val="ru-RU" w:bidi="ar-SA"/>
        </w:rPr>
        <w:t xml:space="preserve"> Л. В.</w:t>
      </w:r>
      <w:r w:rsidRPr="007D18EF">
        <w:rPr>
          <w:rFonts w:ascii="Times New Roman" w:hAnsi="Times New Roman" w:cs="Times New Roman"/>
          <w:bCs/>
          <w:color w:val="231F2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Cs/>
          <w:color w:val="231F20"/>
          <w:sz w:val="28"/>
          <w:szCs w:val="28"/>
          <w:lang w:val="ru-RU" w:bidi="ar-SA"/>
        </w:rPr>
        <w:t>-</w:t>
      </w:r>
      <w:r w:rsidRPr="00081BF6">
        <w:rPr>
          <w:rFonts w:ascii="Times New Roman" w:hAnsi="Times New Roman" w:cs="Times New Roman"/>
          <w:b/>
          <w:color w:val="231F20"/>
          <w:sz w:val="28"/>
          <w:szCs w:val="28"/>
          <w:u w:val="single"/>
          <w:lang w:val="ru-RU" w:bidi="ar-SA"/>
        </w:rPr>
        <w:t xml:space="preserve">(Журнал </w:t>
      </w:r>
      <w:r w:rsidRPr="00081BF6">
        <w:rPr>
          <w:rFonts w:ascii="Times New Roman" w:hAnsi="Times New Roman" w:cs="Times New Roman"/>
          <w:b/>
          <w:color w:val="949699"/>
          <w:sz w:val="28"/>
          <w:szCs w:val="28"/>
          <w:u w:val="single"/>
          <w:lang w:val="ru-RU" w:bidi="ar-SA"/>
        </w:rPr>
        <w:t xml:space="preserve">ДОШКОЛЬНОЕ ВОСПИТАНИЕ </w:t>
      </w:r>
      <w:r w:rsidRPr="00081BF6">
        <w:rPr>
          <w:rFonts w:ascii="Times New Roman" w:hAnsi="Times New Roman" w:cs="Times New Roman"/>
          <w:b/>
          <w:color w:val="231F20"/>
          <w:sz w:val="28"/>
          <w:szCs w:val="28"/>
          <w:u w:val="single"/>
          <w:lang w:val="ru-RU" w:bidi="ar-SA"/>
        </w:rPr>
        <w:t>№ 5/2012)</w:t>
      </w:r>
    </w:p>
    <w:p w:rsidR="00081BF6" w:rsidRPr="00081BF6" w:rsidRDefault="00081BF6" w:rsidP="00081BF6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231F20"/>
          <w:sz w:val="28"/>
          <w:szCs w:val="28"/>
          <w:u w:val="single"/>
          <w:lang w:val="ru-RU" w:bidi="ar-SA"/>
        </w:rPr>
      </w:pPr>
      <w:r w:rsidRPr="00081BF6">
        <w:rPr>
          <w:rFonts w:ascii="PetersburgC-Bold" w:hAnsi="PetersburgC-Bold" w:cs="PetersburgC-Bold"/>
          <w:b/>
          <w:bCs/>
          <w:color w:val="231F20"/>
          <w:sz w:val="20"/>
          <w:szCs w:val="20"/>
          <w:u w:val="single"/>
          <w:lang w:val="ru-RU" w:bidi="ar-SA"/>
        </w:rPr>
        <w:t>(</w:t>
      </w:r>
      <w:proofErr w:type="spellStart"/>
      <w:r w:rsidRPr="00081BF6">
        <w:rPr>
          <w:rFonts w:ascii="Times New Roman" w:hAnsi="Times New Roman" w:cs="Times New Roman"/>
          <w:bCs/>
          <w:color w:val="231F20"/>
          <w:sz w:val="28"/>
          <w:szCs w:val="28"/>
          <w:u w:val="single"/>
          <w:lang w:val="ru-RU" w:bidi="ar-SA"/>
        </w:rPr>
        <w:t>Климина</w:t>
      </w:r>
      <w:proofErr w:type="spellEnd"/>
      <w:r w:rsidRPr="00081BF6">
        <w:rPr>
          <w:rFonts w:ascii="Times New Roman" w:hAnsi="Times New Roman" w:cs="Times New Roman"/>
          <w:bCs/>
          <w:color w:val="231F20"/>
          <w:sz w:val="28"/>
          <w:szCs w:val="28"/>
          <w:u w:val="single"/>
          <w:lang w:val="ru-RU" w:bidi="ar-SA"/>
        </w:rPr>
        <w:t xml:space="preserve"> Лариса Владимировна, </w:t>
      </w:r>
      <w:r w:rsidRPr="00081BF6">
        <w:rPr>
          <w:rFonts w:ascii="Times New Roman" w:hAnsi="Times New Roman" w:cs="Times New Roman"/>
          <w:color w:val="231F20"/>
          <w:sz w:val="28"/>
          <w:szCs w:val="28"/>
          <w:u w:val="single"/>
          <w:lang w:val="ru-RU" w:bidi="ar-SA"/>
        </w:rPr>
        <w:t>старший преподаватель кафедры дошкольного образования, Государственное автономное образовательное учреждение дополнительного профессионального образования Самарского института повышения квалификации и переподготовки работников образования)</w:t>
      </w:r>
    </w:p>
    <w:p w:rsidR="007D18EF" w:rsidRDefault="007D18EF" w:rsidP="007D18E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0B44" w:rsidRDefault="00EA0B44" w:rsidP="007D18E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0B44" w:rsidRDefault="00EA0B44" w:rsidP="009B04B2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0B44" w:rsidRDefault="00EA0B44" w:rsidP="007D18E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0B44" w:rsidRPr="009B04B2" w:rsidRDefault="009B04B2" w:rsidP="009B04B2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</w:pPr>
      <w:r w:rsidRPr="009B04B2"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  <w:t>СПАСТИБО ЗА ВНИМАНИЕ!</w:t>
      </w:r>
    </w:p>
    <w:p w:rsidR="00EA0B44" w:rsidRPr="009B04B2" w:rsidRDefault="00EA0B44" w:rsidP="009B04B2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</w:pPr>
    </w:p>
    <w:p w:rsidR="00EA0B44" w:rsidRDefault="00EA0B44" w:rsidP="007D18E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0B44" w:rsidRDefault="00EA0B44" w:rsidP="007D18E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0B44" w:rsidRDefault="00EA0B44" w:rsidP="007D18E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0B44" w:rsidRDefault="00EA0B44" w:rsidP="007D18E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0B44" w:rsidRDefault="00EA0B44" w:rsidP="007D18E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0B44" w:rsidRDefault="00EA0B44" w:rsidP="007D18E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04B2" w:rsidRDefault="009B04B2" w:rsidP="007D18E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0B44" w:rsidRDefault="00EA0B44" w:rsidP="007D18E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0B44" w:rsidRPr="00224502" w:rsidRDefault="00EA0B44" w:rsidP="00EA0B44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ru-RU"/>
        </w:rPr>
        <w:t>11</w:t>
      </w:r>
      <w:r w:rsidRPr="00224502">
        <w:rPr>
          <w:rFonts w:ascii="Times New Roman" w:hAnsi="Times New Roman" w:cs="Times New Roman"/>
          <w:color w:val="C00000"/>
          <w:sz w:val="28"/>
          <w:szCs w:val="28"/>
          <w:lang w:val="ru-RU"/>
        </w:rPr>
        <w:t xml:space="preserve"> слайд</w:t>
      </w:r>
    </w:p>
    <w:p w:rsidR="00EA0B44" w:rsidRDefault="00EA0B44" w:rsidP="00EA0B44">
      <w:pPr>
        <w:jc w:val="both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</w:p>
    <w:p w:rsidR="00EA0B44" w:rsidRPr="00EA0B44" w:rsidRDefault="00EA0B44" w:rsidP="00EA0B44">
      <w:pPr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  <w:lang w:val="ru-RU"/>
        </w:rPr>
      </w:pPr>
      <w:r w:rsidRPr="00EA0B44">
        <w:rPr>
          <w:rFonts w:ascii="Times New Roman" w:hAnsi="Times New Roman" w:cs="Times New Roman"/>
          <w:color w:val="C00000"/>
          <w:sz w:val="28"/>
          <w:szCs w:val="28"/>
          <w:lang w:val="ru-RU"/>
        </w:rPr>
        <w:lastRenderedPageBreak/>
        <w:t xml:space="preserve">Выстраивание модели образовательного пространства по данной теме необходимо вести по таким  направлениям: </w:t>
      </w:r>
    </w:p>
    <w:p w:rsidR="00EA0B44" w:rsidRPr="00EA0B44" w:rsidRDefault="00EA0B44" w:rsidP="00EA0B44">
      <w:pPr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B44">
        <w:rPr>
          <w:rFonts w:ascii="Times New Roman" w:hAnsi="Times New Roman" w:cs="Times New Roman"/>
          <w:sz w:val="28"/>
          <w:szCs w:val="28"/>
          <w:lang w:val="ru-RU"/>
        </w:rPr>
        <w:t>знакомство педагогов с теоретическими знаниями о психосоциальных различиях мальчиков и девочек, особенностями их воспитания и обучения;</w:t>
      </w:r>
    </w:p>
    <w:p w:rsidR="00EA0B44" w:rsidRPr="00EA0B44" w:rsidRDefault="00EA0B44" w:rsidP="00EA0B44">
      <w:pPr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пропаганда педагогических знаний по этому вопросу с родителями и привлечение их к участию в </w:t>
      </w:r>
      <w:proofErr w:type="spellStart"/>
      <w:r w:rsidRPr="00EA0B44">
        <w:rPr>
          <w:rFonts w:ascii="Times New Roman" w:hAnsi="Times New Roman" w:cs="Times New Roman"/>
          <w:sz w:val="28"/>
          <w:szCs w:val="28"/>
          <w:lang w:val="ru-RU"/>
        </w:rPr>
        <w:t>педпроцессе</w:t>
      </w:r>
      <w:proofErr w:type="spellEnd"/>
      <w:r w:rsidRPr="00EA0B4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A0B44" w:rsidRPr="00EA0B44" w:rsidRDefault="00EA0B44" w:rsidP="00EA0B44">
      <w:pPr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0B44">
        <w:rPr>
          <w:rFonts w:ascii="Times New Roman" w:hAnsi="Times New Roman" w:cs="Times New Roman"/>
          <w:sz w:val="28"/>
          <w:szCs w:val="28"/>
        </w:rPr>
        <w:t>построение</w:t>
      </w:r>
      <w:proofErr w:type="spellEnd"/>
      <w:r w:rsidRPr="00EA0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B44">
        <w:rPr>
          <w:rFonts w:ascii="Times New Roman" w:hAnsi="Times New Roman" w:cs="Times New Roman"/>
          <w:sz w:val="28"/>
          <w:szCs w:val="28"/>
        </w:rPr>
        <w:t>соответствующей</w:t>
      </w:r>
      <w:proofErr w:type="spellEnd"/>
      <w:r w:rsidRPr="00EA0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B44">
        <w:rPr>
          <w:rFonts w:ascii="Times New Roman" w:hAnsi="Times New Roman" w:cs="Times New Roman"/>
          <w:sz w:val="28"/>
          <w:szCs w:val="28"/>
        </w:rPr>
        <w:t>развивающей</w:t>
      </w:r>
      <w:proofErr w:type="spellEnd"/>
      <w:r w:rsidRPr="00EA0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B44">
        <w:rPr>
          <w:rFonts w:ascii="Times New Roman" w:hAnsi="Times New Roman" w:cs="Times New Roman"/>
          <w:sz w:val="28"/>
          <w:szCs w:val="28"/>
        </w:rPr>
        <w:t>среды</w:t>
      </w:r>
      <w:proofErr w:type="spellEnd"/>
      <w:r w:rsidRPr="00EA0B44">
        <w:rPr>
          <w:rFonts w:ascii="Times New Roman" w:hAnsi="Times New Roman" w:cs="Times New Roman"/>
          <w:sz w:val="28"/>
          <w:szCs w:val="28"/>
        </w:rPr>
        <w:t>;</w:t>
      </w:r>
    </w:p>
    <w:p w:rsidR="00EA0B44" w:rsidRPr="00EA0B44" w:rsidRDefault="00EA0B44" w:rsidP="00EA0B44">
      <w:pPr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A0B44">
        <w:rPr>
          <w:rFonts w:ascii="Times New Roman" w:hAnsi="Times New Roman" w:cs="Times New Roman"/>
          <w:sz w:val="28"/>
          <w:szCs w:val="28"/>
        </w:rPr>
        <w:t>построение</w:t>
      </w:r>
      <w:proofErr w:type="spellEnd"/>
      <w:proofErr w:type="gramEnd"/>
      <w:r w:rsidRPr="00EA0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B44">
        <w:rPr>
          <w:rFonts w:ascii="Times New Roman" w:hAnsi="Times New Roman" w:cs="Times New Roman"/>
          <w:sz w:val="28"/>
          <w:szCs w:val="28"/>
        </w:rPr>
        <w:t>модели</w:t>
      </w:r>
      <w:proofErr w:type="spellEnd"/>
      <w:r w:rsidRPr="00EA0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B44">
        <w:rPr>
          <w:rFonts w:ascii="Times New Roman" w:hAnsi="Times New Roman" w:cs="Times New Roman"/>
          <w:sz w:val="28"/>
          <w:szCs w:val="28"/>
        </w:rPr>
        <w:t>педпроцесса</w:t>
      </w:r>
      <w:proofErr w:type="spellEnd"/>
      <w:r w:rsidRPr="00EA0B44">
        <w:rPr>
          <w:rFonts w:ascii="Times New Roman" w:hAnsi="Times New Roman" w:cs="Times New Roman"/>
          <w:sz w:val="28"/>
          <w:szCs w:val="28"/>
        </w:rPr>
        <w:t>.</w:t>
      </w:r>
    </w:p>
    <w:p w:rsidR="00EA0B44" w:rsidRPr="00EA0B44" w:rsidRDefault="00EA0B44" w:rsidP="00EA0B44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ru-RU"/>
        </w:rPr>
        <w:t>12</w:t>
      </w:r>
      <w:r w:rsidRPr="00EA0B4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EA0B44">
        <w:rPr>
          <w:rFonts w:ascii="Times New Roman" w:hAnsi="Times New Roman" w:cs="Times New Roman"/>
          <w:color w:val="C00000"/>
          <w:sz w:val="28"/>
          <w:szCs w:val="28"/>
        </w:rPr>
        <w:t>слайд</w:t>
      </w:r>
      <w:proofErr w:type="spellEnd"/>
    </w:p>
    <w:p w:rsidR="00EA0B44" w:rsidRPr="00EA0B44" w:rsidRDefault="00EA0B44" w:rsidP="00EA0B44">
      <w:pPr>
        <w:ind w:firstLine="709"/>
        <w:jc w:val="both"/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</w:pPr>
      <w:r w:rsidRPr="00EA0B44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  <w:lang w:val="ru-RU"/>
        </w:rPr>
        <w:t>Реализация направления</w:t>
      </w:r>
      <w:r w:rsidRPr="00EA0B44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>: знакомство педагогов с теоретическими знаниями о психосоциальных различиях мальчиков и девочек, особенностями их воспитания и обучения.</w:t>
      </w:r>
    </w:p>
    <w:p w:rsidR="00EA0B44" w:rsidRPr="00EA0B44" w:rsidRDefault="00EA0B44" w:rsidP="00EA0B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Заинтересовать членов педагогического коллектива данной работой и предоставить возможность для творческого отношения к воспитанию мальчиков и девочек. Подобрать  теоретический и практический материал по данной теме. Провести анкетирование педагогов для выявления их отношения к проблеме </w:t>
      </w:r>
      <w:proofErr w:type="spellStart"/>
      <w:r w:rsidRPr="00EA0B44">
        <w:rPr>
          <w:rFonts w:ascii="Times New Roman" w:hAnsi="Times New Roman" w:cs="Times New Roman"/>
          <w:sz w:val="28"/>
          <w:szCs w:val="28"/>
          <w:lang w:val="ru-RU"/>
        </w:rPr>
        <w:t>гендерного</w:t>
      </w:r>
      <w:proofErr w:type="spellEnd"/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воспитания. Изучение психолого-педагогической литературы по теме. «Особенности </w:t>
      </w:r>
      <w:proofErr w:type="spellStart"/>
      <w:r w:rsidRPr="00EA0B44">
        <w:rPr>
          <w:rFonts w:ascii="Times New Roman" w:hAnsi="Times New Roman" w:cs="Times New Roman"/>
          <w:sz w:val="28"/>
          <w:szCs w:val="28"/>
          <w:lang w:val="ru-RU"/>
        </w:rPr>
        <w:t>гендерного</w:t>
      </w:r>
      <w:proofErr w:type="spellEnd"/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воспитания детей дошкольного возраста». Проведение семинаров-практикумо</w:t>
      </w:r>
      <w:proofErr w:type="gramStart"/>
      <w:r w:rsidRPr="00EA0B44">
        <w:rPr>
          <w:rFonts w:ascii="Times New Roman" w:hAnsi="Times New Roman" w:cs="Times New Roman"/>
          <w:sz w:val="28"/>
          <w:szCs w:val="28"/>
          <w:lang w:val="ru-RU"/>
        </w:rPr>
        <w:t>в(</w:t>
      </w:r>
      <w:proofErr w:type="gramEnd"/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0B44">
        <w:rPr>
          <w:rFonts w:ascii="Times New Roman" w:hAnsi="Times New Roman" w:cs="Times New Roman"/>
          <w:sz w:val="28"/>
          <w:szCs w:val="28"/>
          <w:lang w:val="ru-RU"/>
        </w:rPr>
        <w:t>педагогами-психологоми</w:t>
      </w:r>
      <w:proofErr w:type="spellEnd"/>
      <w:r w:rsidRPr="00EA0B44">
        <w:rPr>
          <w:rFonts w:ascii="Times New Roman" w:hAnsi="Times New Roman" w:cs="Times New Roman"/>
          <w:sz w:val="28"/>
          <w:szCs w:val="28"/>
          <w:lang w:val="ru-RU"/>
        </w:rPr>
        <w:t>)   проведён для педагогов «</w:t>
      </w:r>
      <w:proofErr w:type="spellStart"/>
      <w:r w:rsidRPr="00EA0B44">
        <w:rPr>
          <w:rFonts w:ascii="Times New Roman" w:hAnsi="Times New Roman" w:cs="Times New Roman"/>
          <w:sz w:val="28"/>
          <w:szCs w:val="28"/>
          <w:lang w:val="ru-RU"/>
        </w:rPr>
        <w:t>Гендерный</w:t>
      </w:r>
      <w:proofErr w:type="spellEnd"/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 подход в воспитании и обучении дошкольников»;  консультации: «Дифференцированный подход к физическому воспитанию мальчиков и девочек»; «Игры мальчиков и девочек», «Использование народного фольклора в </w:t>
      </w:r>
      <w:proofErr w:type="spellStart"/>
      <w:r w:rsidRPr="00EA0B44">
        <w:rPr>
          <w:rFonts w:ascii="Times New Roman" w:hAnsi="Times New Roman" w:cs="Times New Roman"/>
          <w:sz w:val="28"/>
          <w:szCs w:val="28"/>
          <w:lang w:val="ru-RU"/>
        </w:rPr>
        <w:t>гендерном</w:t>
      </w:r>
      <w:proofErr w:type="spellEnd"/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воспитании детей дошкольного возраста». Проведение тематических педсовет «Приобщение старших дошкольников к азам трудовой деятельности взрослых»</w:t>
      </w:r>
    </w:p>
    <w:p w:rsidR="00EA0B44" w:rsidRPr="00EA0B44" w:rsidRDefault="00EA0B44" w:rsidP="00EA0B44">
      <w:pPr>
        <w:ind w:firstLine="709"/>
        <w:jc w:val="center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ru-RU"/>
        </w:rPr>
        <w:t>13</w:t>
      </w:r>
      <w:r w:rsidRPr="00EA0B44">
        <w:rPr>
          <w:rFonts w:ascii="Times New Roman" w:hAnsi="Times New Roman" w:cs="Times New Roman"/>
          <w:color w:val="C00000"/>
          <w:sz w:val="28"/>
          <w:szCs w:val="28"/>
          <w:lang w:val="ru-RU"/>
        </w:rPr>
        <w:t xml:space="preserve"> слайд</w:t>
      </w:r>
    </w:p>
    <w:p w:rsidR="00EA0B44" w:rsidRPr="00EA0B44" w:rsidRDefault="00EA0B44" w:rsidP="00EA0B44">
      <w:pPr>
        <w:ind w:firstLine="709"/>
        <w:jc w:val="both"/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</w:pPr>
      <w:r w:rsidRPr="00EA0B44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  <w:lang w:val="ru-RU"/>
        </w:rPr>
        <w:t>Реализация  направления</w:t>
      </w:r>
      <w:r w:rsidRPr="00EA0B44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 xml:space="preserve">: пропаганда педагогических знаний по данной проблеме с родителями и привлечение их к участию в </w:t>
      </w:r>
      <w:proofErr w:type="spellStart"/>
      <w:r w:rsidRPr="00EA0B44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>педпроцессе</w:t>
      </w:r>
      <w:proofErr w:type="spellEnd"/>
      <w:r w:rsidRPr="00EA0B44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>.</w:t>
      </w:r>
    </w:p>
    <w:p w:rsidR="00EA0B44" w:rsidRPr="00EA0B44" w:rsidRDefault="00EA0B44" w:rsidP="00EA0B4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Казалось бы, что </w:t>
      </w:r>
      <w:proofErr w:type="spellStart"/>
      <w:r w:rsidRPr="00EA0B44">
        <w:rPr>
          <w:rFonts w:ascii="Times New Roman" w:hAnsi="Times New Roman" w:cs="Times New Roman"/>
          <w:sz w:val="28"/>
          <w:szCs w:val="28"/>
          <w:lang w:val="ru-RU"/>
        </w:rPr>
        <w:t>гендерное</w:t>
      </w:r>
      <w:proofErr w:type="spellEnd"/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воспитание в семье налажено с рождения.  Ведь, как только родители узнают пол своего будущего ребёнка, они начинают готовиться и морально и физически к появлению или мальчика, или девочки. Покупают  вещи по цвету, игрушки по полу. Но </w:t>
      </w:r>
      <w:proofErr w:type="spellStart"/>
      <w:r w:rsidRPr="00EA0B44">
        <w:rPr>
          <w:rFonts w:ascii="Times New Roman" w:hAnsi="Times New Roman" w:cs="Times New Roman"/>
          <w:sz w:val="28"/>
          <w:szCs w:val="28"/>
          <w:lang w:val="ru-RU"/>
        </w:rPr>
        <w:t>гендерное</w:t>
      </w:r>
      <w:proofErr w:type="spellEnd"/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воспитание не имеет ничего общего со стереотипами: детские прогулочные коляски у мальчиков тёмные, а у девочек розовые.</w:t>
      </w:r>
    </w:p>
    <w:p w:rsidR="00EA0B44" w:rsidRPr="00EA0B44" w:rsidRDefault="00EA0B44" w:rsidP="00EA0B4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    Разнополое воспитание в детском саду во многом будет опираться на  индивидуальные особенности конкретного ребенка, зависеть от тех примеров  поведения женщин и мужчин, с которыми маленький человечек постоянно сталкивается в семье. Многие родители указывают на этот воспитательный момент  и считают, что больше ничего делать не нужно.  Дети и так скопируют автоматом каждый свою </w:t>
      </w:r>
      <w:proofErr w:type="spellStart"/>
      <w:r w:rsidRPr="00EA0B44">
        <w:rPr>
          <w:rFonts w:ascii="Times New Roman" w:hAnsi="Times New Roman" w:cs="Times New Roman"/>
          <w:sz w:val="28"/>
          <w:szCs w:val="28"/>
          <w:lang w:val="ru-RU"/>
        </w:rPr>
        <w:t>гендерную</w:t>
      </w:r>
      <w:proofErr w:type="spellEnd"/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 роль. Проблема состоит в том, что зачастую, современным детям сложно воспитать себя самим. Т.к., например, папа редко бывает дома, а мама ассоциируется сразу с двумя </w:t>
      </w:r>
      <w:r w:rsidRPr="00EA0B44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полами. Или же образец с папой вообще недоступен и масса других негативных нюансов существует.</w:t>
      </w:r>
    </w:p>
    <w:p w:rsidR="00EA0B44" w:rsidRPr="00EA0B44" w:rsidRDefault="00EA0B44" w:rsidP="00EA0B4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0B44" w:rsidRPr="00EA0B44" w:rsidRDefault="00EA0B44" w:rsidP="00EA0B4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      Настоящим выходом из сложившейся грустной ситуации является целенаправленное </w:t>
      </w:r>
      <w:proofErr w:type="spellStart"/>
      <w:r w:rsidRPr="00EA0B44">
        <w:rPr>
          <w:rFonts w:ascii="Times New Roman" w:hAnsi="Times New Roman" w:cs="Times New Roman"/>
          <w:sz w:val="28"/>
          <w:szCs w:val="28"/>
          <w:lang w:val="ru-RU"/>
        </w:rPr>
        <w:t>гендерное</w:t>
      </w:r>
      <w:proofErr w:type="spellEnd"/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воспитание. Целенаправленное воспитание, оказываемое на девочку или мальчика в дошкольном возрасте,  повлияет на развитие личности существенно. И позволит проявлению у девочек и мальчиков тех качеств личности, которые позволят им быть успешными в современном обществе.</w:t>
      </w:r>
    </w:p>
    <w:p w:rsidR="00EA0B44" w:rsidRPr="00EA0B44" w:rsidRDefault="00EA0B44" w:rsidP="00EA0B4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     Наиболее благоприятным возрастным периодом для начала </w:t>
      </w:r>
      <w:proofErr w:type="spellStart"/>
      <w:r w:rsidRPr="00EA0B44">
        <w:rPr>
          <w:rFonts w:ascii="Times New Roman" w:hAnsi="Times New Roman" w:cs="Times New Roman"/>
          <w:sz w:val="28"/>
          <w:szCs w:val="28"/>
          <w:lang w:val="ru-RU"/>
        </w:rPr>
        <w:t>гендерного</w:t>
      </w:r>
      <w:proofErr w:type="spellEnd"/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воспитания является четвертый год жизни. Уже на четвёртом году жизни дети, чьё поведение соответствует правильному </w:t>
      </w:r>
      <w:proofErr w:type="spellStart"/>
      <w:r w:rsidRPr="00EA0B44">
        <w:rPr>
          <w:rFonts w:ascii="Times New Roman" w:hAnsi="Times New Roman" w:cs="Times New Roman"/>
          <w:sz w:val="28"/>
          <w:szCs w:val="28"/>
          <w:lang w:val="ru-RU"/>
        </w:rPr>
        <w:t>гендерному</w:t>
      </w:r>
      <w:proofErr w:type="spellEnd"/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воспитанию, чувствуют себя отличающимися от противоположного пола.</w:t>
      </w:r>
    </w:p>
    <w:p w:rsidR="00EA0B44" w:rsidRPr="00EA0B44" w:rsidRDefault="00EA0B44" w:rsidP="00EA0B4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    Самая большая роль </w:t>
      </w:r>
      <w:proofErr w:type="spellStart"/>
      <w:r w:rsidRPr="00EA0B44">
        <w:rPr>
          <w:rFonts w:ascii="Times New Roman" w:hAnsi="Times New Roman" w:cs="Times New Roman"/>
          <w:sz w:val="28"/>
          <w:szCs w:val="28"/>
          <w:lang w:val="ru-RU"/>
        </w:rPr>
        <w:t>гендерного</w:t>
      </w:r>
      <w:proofErr w:type="spellEnd"/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воспитания в семье сводится к тому, чтобы  мужчины, не  утрачивали способность играть правильную роль в семье, из главного добытчика не перевоплощались  бы  в главных потребителей и  не перекладывали бы лишь  на женские плечи воспитание детей.  Ну а женщины, в свою очередь, не становились бы просто существами вне пола.</w:t>
      </w:r>
    </w:p>
    <w:p w:rsidR="00EA0B44" w:rsidRPr="00EA0B44" w:rsidRDefault="00EA0B44" w:rsidP="00EA0B4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     Сейчас многие дети ассоциируют свой пол именно с таким искажённым поведением: девочки становятся прямолинейными и грубыми, а мальчики перенимают  тип поведения женщин, которые их окружают и дома и в саду, поликлинике и </w:t>
      </w:r>
      <w:proofErr w:type="spellStart"/>
      <w:r w:rsidRPr="00EA0B44">
        <w:rPr>
          <w:rFonts w:ascii="Times New Roman" w:hAnsi="Times New Roman" w:cs="Times New Roman"/>
          <w:sz w:val="28"/>
          <w:szCs w:val="28"/>
          <w:lang w:val="ru-RU"/>
        </w:rPr>
        <w:t>тд</w:t>
      </w:r>
      <w:proofErr w:type="spellEnd"/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. Наблюдая за детьми можно заметить, что многие девочки лишены  </w:t>
      </w:r>
      <w:proofErr w:type="spellStart"/>
      <w:r w:rsidRPr="00EA0B44">
        <w:rPr>
          <w:rFonts w:ascii="Times New Roman" w:hAnsi="Times New Roman" w:cs="Times New Roman"/>
          <w:sz w:val="28"/>
          <w:szCs w:val="28"/>
          <w:lang w:val="ru-RU"/>
        </w:rPr>
        <w:t>нежности</w:t>
      </w:r>
      <w:proofErr w:type="gramStart"/>
      <w:r w:rsidRPr="00EA0B44">
        <w:rPr>
          <w:rFonts w:ascii="Times New Roman" w:hAnsi="Times New Roman" w:cs="Times New Roman"/>
          <w:sz w:val="28"/>
          <w:szCs w:val="28"/>
          <w:lang w:val="ru-RU"/>
        </w:rPr>
        <w:t>,ч</w:t>
      </w:r>
      <w:proofErr w:type="gramEnd"/>
      <w:r w:rsidRPr="00EA0B44">
        <w:rPr>
          <w:rFonts w:ascii="Times New Roman" w:hAnsi="Times New Roman" w:cs="Times New Roman"/>
          <w:sz w:val="28"/>
          <w:szCs w:val="28"/>
          <w:lang w:val="ru-RU"/>
        </w:rPr>
        <w:t>уткости</w:t>
      </w:r>
      <w:proofErr w:type="spellEnd"/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 и терпения, не умеют мирно разрешать конфликты. Мальчики же, наоборот, не пытаются постоять за себя, слабы физически, не выносливы и эмоционально неустойчивы. </w:t>
      </w:r>
    </w:p>
    <w:p w:rsidR="00EA0B44" w:rsidRPr="00EA0B44" w:rsidRDefault="00EA0B44" w:rsidP="00EA0B4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Поэтому </w:t>
      </w:r>
      <w:proofErr w:type="spellStart"/>
      <w:r w:rsidRPr="00EA0B44">
        <w:rPr>
          <w:rFonts w:ascii="Times New Roman" w:hAnsi="Times New Roman" w:cs="Times New Roman"/>
          <w:sz w:val="28"/>
          <w:szCs w:val="28"/>
          <w:lang w:val="ru-RU"/>
        </w:rPr>
        <w:t>гендерное</w:t>
      </w:r>
      <w:proofErr w:type="spellEnd"/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воспитание, которое расставит по полочкам родителям все особенности воспитания девочек и мальчиков очень актуально.</w:t>
      </w:r>
    </w:p>
    <w:p w:rsidR="00EA0B44" w:rsidRPr="00EA0B44" w:rsidRDefault="00EA0B44" w:rsidP="00EA0B44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ru-RU"/>
        </w:rPr>
        <w:t>14</w:t>
      </w:r>
      <w:r w:rsidRPr="00EA0B44">
        <w:rPr>
          <w:rFonts w:ascii="Times New Roman" w:hAnsi="Times New Roman" w:cs="Times New Roman"/>
          <w:color w:val="C00000"/>
          <w:sz w:val="28"/>
          <w:szCs w:val="28"/>
          <w:lang w:val="ru-RU"/>
        </w:rPr>
        <w:t xml:space="preserve"> слайд</w:t>
      </w:r>
    </w:p>
    <w:p w:rsidR="00EA0B44" w:rsidRPr="00EA0B44" w:rsidRDefault="00EA0B44" w:rsidP="00EA0B44">
      <w:pPr>
        <w:jc w:val="both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EA0B44">
        <w:rPr>
          <w:rFonts w:ascii="Times New Roman" w:hAnsi="Times New Roman" w:cs="Times New Roman"/>
          <w:color w:val="C00000"/>
          <w:sz w:val="28"/>
          <w:szCs w:val="28"/>
          <w:lang w:val="ru-RU"/>
        </w:rPr>
        <w:t>Работа с родителями носит информационно – практический характер.</w:t>
      </w:r>
    </w:p>
    <w:p w:rsidR="00EA0B44" w:rsidRPr="00EA0B44" w:rsidRDefault="00EA0B44" w:rsidP="00EA0B4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 Для полноценного воспитания ребёнка важно, чтобы родители были грамотными в вопросе </w:t>
      </w:r>
      <w:proofErr w:type="spellStart"/>
      <w:r w:rsidRPr="00EA0B44">
        <w:rPr>
          <w:rFonts w:ascii="Times New Roman" w:hAnsi="Times New Roman" w:cs="Times New Roman"/>
          <w:sz w:val="28"/>
          <w:szCs w:val="28"/>
          <w:lang w:val="ru-RU"/>
        </w:rPr>
        <w:t>гендерного</w:t>
      </w:r>
      <w:proofErr w:type="spellEnd"/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воспитания детей. С этой целью необходимо  проводить различные </w:t>
      </w:r>
      <w:r w:rsidRPr="00EA0B44">
        <w:rPr>
          <w:rFonts w:ascii="Times New Roman" w:hAnsi="Times New Roman" w:cs="Times New Roman"/>
          <w:color w:val="C00000"/>
          <w:sz w:val="28"/>
          <w:szCs w:val="28"/>
          <w:lang w:val="ru-RU"/>
        </w:rPr>
        <w:t>формы работы с родителями</w:t>
      </w:r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: конференцию отцов «Отец - семьянин, воспитатель»; консультации, беседы, наглядная информация по таким темам как: «Мальчики и девочки – любить по-разному, воспитывать </w:t>
      </w:r>
      <w:proofErr w:type="gramStart"/>
      <w:r w:rsidRPr="00EA0B44">
        <w:rPr>
          <w:rFonts w:ascii="Times New Roman" w:hAnsi="Times New Roman" w:cs="Times New Roman"/>
          <w:sz w:val="28"/>
          <w:szCs w:val="28"/>
          <w:lang w:val="ru-RU"/>
        </w:rPr>
        <w:t>по разному</w:t>
      </w:r>
      <w:proofErr w:type="gramEnd"/>
      <w:r w:rsidRPr="00EA0B44">
        <w:rPr>
          <w:rFonts w:ascii="Times New Roman" w:hAnsi="Times New Roman" w:cs="Times New Roman"/>
          <w:sz w:val="28"/>
          <w:szCs w:val="28"/>
          <w:lang w:val="ru-RU"/>
        </w:rPr>
        <w:t>», «Мир движений мальчиков и девочек», «Как и во что, играют мальчики и девочки» и др.</w:t>
      </w:r>
    </w:p>
    <w:p w:rsidR="00EA0B44" w:rsidRPr="00EA0B44" w:rsidRDefault="00EA0B44" w:rsidP="00EA0B4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Оформление фотоальбомов «Лучшая в мире семья - моя!», «Моя дружная семейка»,  конкурсы среди родителей « Руки папы, ручки мамы и мои ручонки»; «Трудятся – мальчики, трудятся девочки» (оборудование для различных видов труда», «Лучший физкультурный уголок», «Играют - мальчики, играют </w:t>
      </w:r>
      <w:proofErr w:type="gramStart"/>
      <w:r w:rsidRPr="00EA0B44">
        <w:rPr>
          <w:rFonts w:ascii="Times New Roman" w:hAnsi="Times New Roman" w:cs="Times New Roman"/>
          <w:sz w:val="28"/>
          <w:szCs w:val="28"/>
          <w:lang w:val="ru-RU"/>
        </w:rPr>
        <w:t>-д</w:t>
      </w:r>
      <w:proofErr w:type="gramEnd"/>
      <w:r w:rsidRPr="00EA0B44">
        <w:rPr>
          <w:rFonts w:ascii="Times New Roman" w:hAnsi="Times New Roman" w:cs="Times New Roman"/>
          <w:sz w:val="28"/>
          <w:szCs w:val="28"/>
          <w:lang w:val="ru-RU"/>
        </w:rPr>
        <w:t>евочки» (оснащение сюжетно-ролевых игр).</w:t>
      </w:r>
    </w:p>
    <w:p w:rsidR="00EA0B44" w:rsidRPr="00EA0B44" w:rsidRDefault="00EA0B44" w:rsidP="00EA0B4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Изготовление различных макетов для игр «Мы – военные», «Наша улица», «Домик куклы </w:t>
      </w:r>
      <w:proofErr w:type="spellStart"/>
      <w:r w:rsidRPr="00EA0B44">
        <w:rPr>
          <w:rFonts w:ascii="Times New Roman" w:hAnsi="Times New Roman" w:cs="Times New Roman"/>
          <w:sz w:val="28"/>
          <w:szCs w:val="28"/>
          <w:lang w:val="ru-RU"/>
        </w:rPr>
        <w:t>Барби</w:t>
      </w:r>
      <w:proofErr w:type="spellEnd"/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» (игры с куклами) «Пожарные на учении» и др. Культурно - </w:t>
      </w:r>
      <w:proofErr w:type="spellStart"/>
      <w:r w:rsidRPr="00EA0B44">
        <w:rPr>
          <w:rFonts w:ascii="Times New Roman" w:hAnsi="Times New Roman" w:cs="Times New Roman"/>
          <w:sz w:val="28"/>
          <w:szCs w:val="28"/>
          <w:lang w:val="ru-RU"/>
        </w:rPr>
        <w:t>досуговые</w:t>
      </w:r>
      <w:proofErr w:type="spellEnd"/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мероприятия, совместно с родителями</w:t>
      </w:r>
      <w:proofErr w:type="gramStart"/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«День </w:t>
      </w:r>
      <w:r w:rsidRPr="00EA0B4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матери», «А ну-ка, девочки», «Мисс Шляпка», «Рыцарский турнир», «Вперёд, мальчишки», спортивные праздники. </w:t>
      </w:r>
      <w:proofErr w:type="gramEnd"/>
    </w:p>
    <w:p w:rsidR="00EA0B44" w:rsidRPr="00EA0B44" w:rsidRDefault="00EA0B44" w:rsidP="00EA0B44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ru-RU"/>
        </w:rPr>
        <w:t>15-16</w:t>
      </w:r>
      <w:r w:rsidRPr="00EA0B44">
        <w:rPr>
          <w:rFonts w:ascii="Times New Roman" w:hAnsi="Times New Roman" w:cs="Times New Roman"/>
          <w:color w:val="C00000"/>
          <w:sz w:val="28"/>
          <w:szCs w:val="28"/>
          <w:lang w:val="ru-RU"/>
        </w:rPr>
        <w:t xml:space="preserve"> слайд</w:t>
      </w:r>
    </w:p>
    <w:p w:rsidR="00EA0B44" w:rsidRPr="00EA0B44" w:rsidRDefault="00EA0B44" w:rsidP="00EA0B44">
      <w:pPr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  <w:lang w:val="ru-RU"/>
        </w:rPr>
      </w:pPr>
      <w:r w:rsidRPr="00EA0B44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  <w:lang w:val="ru-RU"/>
        </w:rPr>
        <w:t>Реализация  направления</w:t>
      </w:r>
      <w:r w:rsidRPr="00EA0B44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>: построение соответствующей развивающей среды.</w:t>
      </w:r>
    </w:p>
    <w:p w:rsidR="00EA0B44" w:rsidRPr="00EA0B44" w:rsidRDefault="00EA0B44" w:rsidP="00EA0B4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0B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Реализация программы «Детство» требует организации в ДОУ своеобразной материальной развивающей среды. Образовательную среду в детском саду необходимо создавать с учётом возрастных возможностей детей, зарождающихся половых склонностей и интересов и конструировать её таким образом, чтобы ребёнок в течение дня мог найти для себя увлекательное дело, занятие.</w:t>
      </w:r>
    </w:p>
    <w:p w:rsidR="00EA0B44" w:rsidRPr="00EA0B44" w:rsidRDefault="00EA0B44" w:rsidP="00EA0B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Среда является одним из основных средств развития личности ребёнка, источником его индивидуальных знаний и социального опыта. Предметно-пространственная среда не только обеспечивает разные виды активности дошкольников (физической, игровой, умственной и т.п.), но и является основой для самостоятельной деятельности с учётом </w:t>
      </w:r>
      <w:proofErr w:type="spellStart"/>
      <w:r w:rsidRPr="00EA0B44">
        <w:rPr>
          <w:rFonts w:ascii="Times New Roman" w:hAnsi="Times New Roman" w:cs="Times New Roman"/>
          <w:sz w:val="28"/>
          <w:szCs w:val="28"/>
          <w:lang w:val="ru-RU"/>
        </w:rPr>
        <w:t>гендерных</w:t>
      </w:r>
      <w:proofErr w:type="spellEnd"/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 особенностей. Роль взрослого в данном случае состоит в том, чтобы открыть перед мальчиками и девочками весь спектр возможностей среды и направить их усилия на использование отдельных элементов её с учётом </w:t>
      </w:r>
      <w:proofErr w:type="spellStart"/>
      <w:r w:rsidRPr="00EA0B44">
        <w:rPr>
          <w:rFonts w:ascii="Times New Roman" w:hAnsi="Times New Roman" w:cs="Times New Roman"/>
          <w:sz w:val="28"/>
          <w:szCs w:val="28"/>
          <w:lang w:val="ru-RU"/>
        </w:rPr>
        <w:t>гендерных</w:t>
      </w:r>
      <w:proofErr w:type="spellEnd"/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 и индивидуальных особенностей и потребностей каждого ребёнка.</w:t>
      </w:r>
    </w:p>
    <w:p w:rsidR="00EA0B44" w:rsidRPr="00EA0B44" w:rsidRDefault="00EA0B44" w:rsidP="00EA0B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В дошкольном возрасте </w:t>
      </w:r>
      <w:r w:rsidRPr="00EA0B44"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  <w:t>основной вид деятельности – игра</w:t>
      </w:r>
      <w:r w:rsidRPr="00EA0B44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 В сюжетн</w:t>
      </w:r>
      <w:proofErr w:type="gramStart"/>
      <w:r w:rsidRPr="00EA0B44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 ролевой игре происходит усвоение детьми </w:t>
      </w:r>
      <w:proofErr w:type="spellStart"/>
      <w:r w:rsidRPr="00EA0B44">
        <w:rPr>
          <w:rFonts w:ascii="Times New Roman" w:hAnsi="Times New Roman" w:cs="Times New Roman"/>
          <w:sz w:val="28"/>
          <w:szCs w:val="28"/>
          <w:lang w:val="ru-RU"/>
        </w:rPr>
        <w:t>гендерного</w:t>
      </w:r>
      <w:proofErr w:type="spellEnd"/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 поведения, ребёнок принимает на себя роль и действует в соответствии с принятой ролью. В игре можно увидеть, как заметно различаются мальчики и девочки. Девочки предпочитают игры на семейно-бытовые темы, а мальчики шумные, наполненные движениями. В группах  детского сада необходимо создать условия для игр в «пожарных», «моряков», «военных», «рыцарей» и др. Для девочек – «Салон красоты», «Кукольный уголок» со всеми необходимыми аксессуарами. При совместном воспитании мальчиков и девочек очень важной педагогической задачей считаем преодоление разобщённости между ними и организация совместных игр, в процессе которых дети могли бы действовать сообща, но в соответствии с </w:t>
      </w:r>
      <w:proofErr w:type="spellStart"/>
      <w:r w:rsidRPr="00EA0B44">
        <w:rPr>
          <w:rFonts w:ascii="Times New Roman" w:hAnsi="Times New Roman" w:cs="Times New Roman"/>
          <w:sz w:val="28"/>
          <w:szCs w:val="28"/>
          <w:lang w:val="ru-RU"/>
        </w:rPr>
        <w:t>гендерными</w:t>
      </w:r>
      <w:proofErr w:type="spellEnd"/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 особенностями. Мальчики принимают на себя мужские роли, а девочки - женские.</w:t>
      </w:r>
    </w:p>
    <w:p w:rsidR="00EA0B44" w:rsidRPr="00EA0B44" w:rsidRDefault="00EA0B44" w:rsidP="00EA0B44">
      <w:pPr>
        <w:ind w:firstLine="709"/>
        <w:jc w:val="center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ru-RU"/>
        </w:rPr>
        <w:t>17</w:t>
      </w:r>
      <w:r w:rsidRPr="00EA0B44">
        <w:rPr>
          <w:rFonts w:ascii="Times New Roman" w:hAnsi="Times New Roman" w:cs="Times New Roman"/>
          <w:color w:val="C00000"/>
          <w:sz w:val="28"/>
          <w:szCs w:val="28"/>
          <w:lang w:val="ru-RU"/>
        </w:rPr>
        <w:t xml:space="preserve"> слайд</w:t>
      </w:r>
    </w:p>
    <w:p w:rsidR="00EA0B44" w:rsidRPr="00EA0B44" w:rsidRDefault="00EA0B44" w:rsidP="00EA0B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Для реализации </w:t>
      </w:r>
      <w:proofErr w:type="spellStart"/>
      <w:r w:rsidRPr="00EA0B44">
        <w:rPr>
          <w:rFonts w:ascii="Times New Roman" w:hAnsi="Times New Roman" w:cs="Times New Roman"/>
          <w:sz w:val="28"/>
          <w:szCs w:val="28"/>
          <w:lang w:val="ru-RU"/>
        </w:rPr>
        <w:t>гендерного</w:t>
      </w:r>
      <w:proofErr w:type="spellEnd"/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 подхода в приобщении старших дошкольников к азам </w:t>
      </w:r>
      <w:r w:rsidRPr="00EA0B44">
        <w:rPr>
          <w:rFonts w:ascii="Times New Roman" w:hAnsi="Times New Roman" w:cs="Times New Roman"/>
          <w:color w:val="C00000"/>
          <w:sz w:val="28"/>
          <w:szCs w:val="28"/>
          <w:lang w:val="ru-RU"/>
        </w:rPr>
        <w:t>трудовой деятельности</w:t>
      </w:r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 взрослых нужно оснастить необходимым оборудованием, инструментами и материалами Детскую кухню и Мастерскую </w:t>
      </w:r>
      <w:proofErr w:type="spellStart"/>
      <w:r w:rsidRPr="00EA0B44">
        <w:rPr>
          <w:rFonts w:ascii="Times New Roman" w:hAnsi="Times New Roman" w:cs="Times New Roman"/>
          <w:sz w:val="28"/>
          <w:szCs w:val="28"/>
          <w:lang w:val="ru-RU"/>
        </w:rPr>
        <w:t>Умелкина</w:t>
      </w:r>
      <w:proofErr w:type="spellEnd"/>
      <w:r w:rsidRPr="00EA0B4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A0B44" w:rsidRPr="00EA0B44" w:rsidRDefault="00EA0B44" w:rsidP="00EA0B44">
      <w:pPr>
        <w:ind w:firstLine="709"/>
        <w:jc w:val="center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ru-RU"/>
        </w:rPr>
        <w:t>18</w:t>
      </w:r>
      <w:r w:rsidRPr="00EA0B44">
        <w:rPr>
          <w:rFonts w:ascii="Times New Roman" w:hAnsi="Times New Roman" w:cs="Times New Roman"/>
          <w:color w:val="C00000"/>
          <w:sz w:val="28"/>
          <w:szCs w:val="28"/>
          <w:lang w:val="ru-RU"/>
        </w:rPr>
        <w:t xml:space="preserve"> слайд</w:t>
      </w:r>
    </w:p>
    <w:p w:rsidR="00EA0B44" w:rsidRPr="00EA0B44" w:rsidRDefault="00EA0B44" w:rsidP="00EA0B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B44">
        <w:rPr>
          <w:rFonts w:ascii="Times New Roman" w:hAnsi="Times New Roman" w:cs="Times New Roman"/>
          <w:color w:val="C00000"/>
          <w:sz w:val="28"/>
          <w:szCs w:val="28"/>
          <w:lang w:val="ru-RU"/>
        </w:rPr>
        <w:t>Конструктивная деятельность</w:t>
      </w:r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 одно из любимых </w:t>
      </w:r>
      <w:proofErr w:type="gramStart"/>
      <w:r w:rsidRPr="00EA0B44">
        <w:rPr>
          <w:rFonts w:ascii="Times New Roman" w:hAnsi="Times New Roman" w:cs="Times New Roman"/>
          <w:sz w:val="28"/>
          <w:szCs w:val="28"/>
          <w:lang w:val="ru-RU"/>
        </w:rPr>
        <w:t>занятий</w:t>
      </w:r>
      <w:proofErr w:type="gramEnd"/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 как мальчиков так и девочек. А особенно любят заниматься с конструкторами мальчишки. Можно оборудовать в детском саду </w:t>
      </w:r>
      <w:proofErr w:type="gramStart"/>
      <w:r w:rsidRPr="00EA0B44">
        <w:rPr>
          <w:rFonts w:ascii="Times New Roman" w:hAnsi="Times New Roman" w:cs="Times New Roman"/>
          <w:sz w:val="28"/>
          <w:szCs w:val="28"/>
          <w:lang w:val="ru-RU"/>
        </w:rPr>
        <w:t>свой</w:t>
      </w:r>
      <w:proofErr w:type="gramEnd"/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0B44">
        <w:rPr>
          <w:rFonts w:ascii="Times New Roman" w:hAnsi="Times New Roman" w:cs="Times New Roman"/>
          <w:sz w:val="28"/>
          <w:szCs w:val="28"/>
          <w:lang w:val="ru-RU"/>
        </w:rPr>
        <w:t>Лего</w:t>
      </w:r>
      <w:proofErr w:type="spellEnd"/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EA0B44">
        <w:rPr>
          <w:rFonts w:ascii="Times New Roman" w:hAnsi="Times New Roman" w:cs="Times New Roman"/>
          <w:sz w:val="28"/>
          <w:szCs w:val="28"/>
          <w:lang w:val="ru-RU"/>
        </w:rPr>
        <w:t>ленд</w:t>
      </w:r>
      <w:proofErr w:type="spellEnd"/>
      <w:r w:rsidRPr="00EA0B44">
        <w:rPr>
          <w:rFonts w:ascii="Times New Roman" w:hAnsi="Times New Roman" w:cs="Times New Roman"/>
          <w:sz w:val="28"/>
          <w:szCs w:val="28"/>
          <w:lang w:val="ru-RU"/>
        </w:rPr>
        <w:t>, в котором должны быть  конструкторы разных видов: начиная от крупных напольных до мелких различных видов и назначений.</w:t>
      </w:r>
    </w:p>
    <w:p w:rsidR="00EA0B44" w:rsidRPr="00EA0B44" w:rsidRDefault="00EA0B44" w:rsidP="00EA0B44">
      <w:pPr>
        <w:ind w:firstLine="709"/>
        <w:jc w:val="center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ru-RU"/>
        </w:rPr>
        <w:t>19</w:t>
      </w:r>
      <w:r w:rsidRPr="00EA0B44">
        <w:rPr>
          <w:rFonts w:ascii="Times New Roman" w:hAnsi="Times New Roman" w:cs="Times New Roman"/>
          <w:color w:val="C00000"/>
          <w:sz w:val="28"/>
          <w:szCs w:val="28"/>
          <w:lang w:val="ru-RU"/>
        </w:rPr>
        <w:t>- слайд</w:t>
      </w:r>
    </w:p>
    <w:p w:rsidR="00EA0B44" w:rsidRPr="00EA0B44" w:rsidRDefault="00EA0B44" w:rsidP="00EA0B44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A0B44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lastRenderedPageBreak/>
        <w:t xml:space="preserve">Уголки </w:t>
      </w:r>
      <w:proofErr w:type="spellStart"/>
      <w:r w:rsidRPr="00EA0B44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изотворчества</w:t>
      </w:r>
      <w:proofErr w:type="spellEnd"/>
      <w:r w:rsidRPr="00EA0B44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:</w:t>
      </w:r>
      <w:proofErr w:type="gramStart"/>
      <w:r w:rsidRPr="00EA0B44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br/>
      </w:r>
      <w:r w:rsidRPr="00EA0B44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EA0B44">
        <w:rPr>
          <w:rFonts w:ascii="Times New Roman" w:hAnsi="Times New Roman" w:cs="Times New Roman"/>
          <w:sz w:val="28"/>
          <w:szCs w:val="28"/>
          <w:lang w:val="ru-RU"/>
        </w:rPr>
        <w:t>разные по форме и цвету стаканчики для изобразительных</w:t>
      </w:r>
      <w:r w:rsidRPr="00EA0B44">
        <w:rPr>
          <w:rFonts w:ascii="Times New Roman" w:hAnsi="Times New Roman" w:cs="Times New Roman"/>
          <w:sz w:val="28"/>
          <w:szCs w:val="28"/>
          <w:lang w:val="ru-RU"/>
        </w:rPr>
        <w:br/>
        <w:t>материалов;</w:t>
      </w:r>
      <w:r w:rsidRPr="00EA0B44">
        <w:rPr>
          <w:rFonts w:ascii="Times New Roman" w:hAnsi="Times New Roman" w:cs="Times New Roman"/>
          <w:sz w:val="28"/>
          <w:szCs w:val="28"/>
          <w:lang w:val="ru-RU"/>
        </w:rPr>
        <w:br/>
        <w:t>-подкладные салфетки для бумаги для мальчиков с изображением мужских видов спорта, а для девочек – с изображением цветов;</w:t>
      </w:r>
      <w:r w:rsidRPr="00EA0B44">
        <w:rPr>
          <w:rFonts w:ascii="Times New Roman" w:hAnsi="Times New Roman" w:cs="Times New Roman"/>
          <w:sz w:val="28"/>
          <w:szCs w:val="28"/>
          <w:lang w:val="ru-RU"/>
        </w:rPr>
        <w:br/>
        <w:t>-раскраски  с различными изображениями;</w:t>
      </w:r>
      <w:r w:rsidRPr="00EA0B44">
        <w:rPr>
          <w:rFonts w:ascii="Times New Roman" w:hAnsi="Times New Roman" w:cs="Times New Roman"/>
          <w:sz w:val="28"/>
          <w:szCs w:val="28"/>
          <w:lang w:val="ru-RU"/>
        </w:rPr>
        <w:br/>
        <w:t xml:space="preserve">-трафареты с изображением предметов мужского и женского характера; </w:t>
      </w:r>
      <w:r w:rsidRPr="00EA0B44">
        <w:rPr>
          <w:rFonts w:ascii="Times New Roman" w:hAnsi="Times New Roman" w:cs="Times New Roman"/>
          <w:sz w:val="28"/>
          <w:szCs w:val="28"/>
          <w:lang w:val="ru-RU"/>
        </w:rPr>
        <w:br/>
        <w:t>-рамочки  для  детских рисунков  самых разнообразных цветов и оттенков.</w:t>
      </w:r>
    </w:p>
    <w:p w:rsidR="00EA0B44" w:rsidRPr="00EA0B44" w:rsidRDefault="00EA0B44" w:rsidP="00EA0B44">
      <w:pPr>
        <w:ind w:firstLine="709"/>
        <w:jc w:val="center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ru-RU"/>
        </w:rPr>
        <w:t>20</w:t>
      </w:r>
      <w:r w:rsidRPr="00EA0B44">
        <w:rPr>
          <w:rFonts w:ascii="Times New Roman" w:hAnsi="Times New Roman" w:cs="Times New Roman"/>
          <w:color w:val="C00000"/>
          <w:sz w:val="28"/>
          <w:szCs w:val="28"/>
          <w:lang w:val="ru-RU"/>
        </w:rPr>
        <w:t>- слайд</w:t>
      </w:r>
    </w:p>
    <w:p w:rsidR="00EA0B44" w:rsidRPr="00EA0B44" w:rsidRDefault="00EA0B44" w:rsidP="00EA0B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B44">
        <w:rPr>
          <w:rFonts w:ascii="Times New Roman" w:hAnsi="Times New Roman" w:cs="Times New Roman"/>
          <w:color w:val="C00000"/>
          <w:sz w:val="28"/>
          <w:szCs w:val="28"/>
          <w:lang w:val="ru-RU"/>
        </w:rPr>
        <w:t xml:space="preserve"> В оформлении помещений детского сада</w:t>
      </w:r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 можно использовать простейшие маркеры </w:t>
      </w:r>
      <w:proofErr w:type="spellStart"/>
      <w:r w:rsidRPr="00EA0B44">
        <w:rPr>
          <w:rFonts w:ascii="Times New Roman" w:hAnsi="Times New Roman" w:cs="Times New Roman"/>
          <w:sz w:val="28"/>
          <w:szCs w:val="28"/>
          <w:lang w:val="ru-RU"/>
        </w:rPr>
        <w:t>гендерных</w:t>
      </w:r>
      <w:proofErr w:type="spellEnd"/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 различий:</w:t>
      </w:r>
    </w:p>
    <w:p w:rsidR="00EA0B44" w:rsidRPr="00EA0B44" w:rsidRDefault="00EA0B44" w:rsidP="00EA0B44">
      <w:pPr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дифференцировать на шкафах для одежды метки для девочек и мальчиков; (для девочек – цветы, куклы; для мальчиков – машинки, самолёты) </w:t>
      </w:r>
    </w:p>
    <w:p w:rsidR="00EA0B44" w:rsidRPr="00EA0B44" w:rsidRDefault="00EA0B44" w:rsidP="00EA0B44">
      <w:pPr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0B44">
        <w:rPr>
          <w:rFonts w:ascii="Times New Roman" w:hAnsi="Times New Roman" w:cs="Times New Roman"/>
          <w:sz w:val="28"/>
          <w:szCs w:val="28"/>
          <w:lang w:val="ru-RU"/>
        </w:rPr>
        <w:t>подбирирать</w:t>
      </w:r>
      <w:proofErr w:type="spellEnd"/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 полотенца для вытирания рук двух разных цветов; разное постельное бельё, покрывала;</w:t>
      </w:r>
    </w:p>
    <w:p w:rsidR="00EA0B44" w:rsidRPr="00EA0B44" w:rsidRDefault="00EA0B44" w:rsidP="00EA0B44">
      <w:pPr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B44">
        <w:rPr>
          <w:rFonts w:ascii="Times New Roman" w:hAnsi="Times New Roman" w:cs="Times New Roman"/>
          <w:sz w:val="28"/>
          <w:szCs w:val="28"/>
          <w:lang w:val="ru-RU"/>
        </w:rPr>
        <w:t>различная форма для физкультурных занятий;</w:t>
      </w:r>
    </w:p>
    <w:p w:rsidR="00EA0B44" w:rsidRPr="00EA0B44" w:rsidRDefault="00EA0B44" w:rsidP="00EA0B44">
      <w:pPr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B44">
        <w:rPr>
          <w:rFonts w:ascii="Times New Roman" w:hAnsi="Times New Roman" w:cs="Times New Roman"/>
          <w:sz w:val="28"/>
          <w:szCs w:val="28"/>
          <w:lang w:val="ru-RU"/>
        </w:rPr>
        <w:t>стаканчики для полоскания рта для девочек и мальчиков;</w:t>
      </w:r>
    </w:p>
    <w:p w:rsidR="00EA0B44" w:rsidRPr="00EA0B44" w:rsidRDefault="00EA0B44" w:rsidP="00EA0B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0B44">
        <w:rPr>
          <w:rFonts w:ascii="Times New Roman" w:hAnsi="Times New Roman" w:cs="Times New Roman"/>
          <w:sz w:val="28"/>
          <w:szCs w:val="28"/>
          <w:lang w:val="ru-RU"/>
        </w:rPr>
        <w:t>Гендерный</w:t>
      </w:r>
      <w:proofErr w:type="spellEnd"/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 подход находит своё отражение и при воспитании культурно-гигиенических навыков. В старших группах на дверях туалетной комнаты можно повесить таблички с условными знаками, которые позволяют определить, кому в данный момент можно войти: мальчикам или девочкам.</w:t>
      </w:r>
    </w:p>
    <w:p w:rsidR="00EA0B44" w:rsidRPr="00EA0B44" w:rsidRDefault="00EA0B44" w:rsidP="00EA0B44">
      <w:pPr>
        <w:ind w:firstLine="709"/>
        <w:jc w:val="center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ru-RU"/>
        </w:rPr>
        <w:t>21</w:t>
      </w:r>
      <w:r w:rsidRPr="00EA0B44">
        <w:rPr>
          <w:rFonts w:ascii="Times New Roman" w:hAnsi="Times New Roman" w:cs="Times New Roman"/>
          <w:color w:val="C00000"/>
          <w:sz w:val="28"/>
          <w:szCs w:val="28"/>
          <w:lang w:val="ru-RU"/>
        </w:rPr>
        <w:t>- слайд</w:t>
      </w:r>
    </w:p>
    <w:p w:rsidR="00EA0B44" w:rsidRPr="00EA0B44" w:rsidRDefault="00EA0B44" w:rsidP="00EA0B44">
      <w:pPr>
        <w:ind w:firstLine="709"/>
        <w:jc w:val="both"/>
        <w:rPr>
          <w:rFonts w:ascii="Times New Roman" w:hAnsi="Times New Roman" w:cs="Times New Roman"/>
          <w:i/>
          <w:color w:val="C00000"/>
          <w:sz w:val="28"/>
          <w:szCs w:val="28"/>
          <w:u w:val="single"/>
          <w:lang w:val="ru-RU"/>
        </w:rPr>
      </w:pPr>
      <w:r w:rsidRPr="00EA0B44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  <w:lang w:val="ru-RU"/>
        </w:rPr>
        <w:t>Реализация  направления</w:t>
      </w:r>
      <w:r w:rsidRPr="00EA0B44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 xml:space="preserve">: построение модели </w:t>
      </w:r>
      <w:proofErr w:type="spellStart"/>
      <w:r w:rsidRPr="00EA0B44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>педпроцесса</w:t>
      </w:r>
      <w:proofErr w:type="spellEnd"/>
      <w:r w:rsidRPr="00EA0B44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>.</w:t>
      </w:r>
    </w:p>
    <w:p w:rsidR="00EA0B44" w:rsidRPr="00EA0B44" w:rsidRDefault="00EA0B44" w:rsidP="00EA0B44">
      <w:pPr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Модель педагогического процесса выстраивается таким </w:t>
      </w:r>
      <w:proofErr w:type="gramStart"/>
      <w:r w:rsidRPr="00EA0B44"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proofErr w:type="gramEnd"/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 что при обучении и воспитании мальчиков и девочек в разных видах деятельности педагоги использовали дифференцированный подход. При организации и проведении занятий воспитатель должен  </w:t>
      </w:r>
      <w:proofErr w:type="spellStart"/>
      <w:r w:rsidRPr="00EA0B44">
        <w:rPr>
          <w:rFonts w:ascii="Times New Roman" w:hAnsi="Times New Roman" w:cs="Times New Roman"/>
          <w:sz w:val="28"/>
          <w:szCs w:val="28"/>
          <w:lang w:val="ru-RU"/>
        </w:rPr>
        <w:t>учитывть</w:t>
      </w:r>
      <w:proofErr w:type="spellEnd"/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 психологические особенности мальчиков и девочек: девочкам даются типовые и шаблонные задания, мальчикам – ориентированные на поисковую деятельность, при анализе занятий оцениваются их знания, а не поведение.</w:t>
      </w:r>
    </w:p>
    <w:p w:rsidR="00EA0B44" w:rsidRPr="00EA0B44" w:rsidRDefault="00EA0B44" w:rsidP="00EA0B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Решением задач </w:t>
      </w:r>
      <w:proofErr w:type="spellStart"/>
      <w:r w:rsidRPr="00EA0B44">
        <w:rPr>
          <w:rFonts w:ascii="Times New Roman" w:hAnsi="Times New Roman" w:cs="Times New Roman"/>
          <w:sz w:val="28"/>
          <w:szCs w:val="28"/>
          <w:lang w:val="ru-RU"/>
        </w:rPr>
        <w:t>гендерного</w:t>
      </w:r>
      <w:proofErr w:type="spellEnd"/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воспитания занимаются не только воспитатели, но и другие специалисты: педагог-психолог, инструктор по физической культуре, музыкальные руководители, учитель-логопед, хореограф, педагог по </w:t>
      </w:r>
      <w:proofErr w:type="spellStart"/>
      <w:r w:rsidRPr="00EA0B44">
        <w:rPr>
          <w:rFonts w:ascii="Times New Roman" w:hAnsi="Times New Roman" w:cs="Times New Roman"/>
          <w:sz w:val="28"/>
          <w:szCs w:val="28"/>
          <w:lang w:val="ru-RU"/>
        </w:rPr>
        <w:t>изодеятельности</w:t>
      </w:r>
      <w:proofErr w:type="spellEnd"/>
      <w:r w:rsidRPr="00EA0B44">
        <w:rPr>
          <w:rFonts w:ascii="Times New Roman" w:hAnsi="Times New Roman" w:cs="Times New Roman"/>
          <w:sz w:val="28"/>
          <w:szCs w:val="28"/>
          <w:lang w:val="ru-RU"/>
        </w:rPr>
        <w:t>. Каждый решает свою часть задач, использует свои методы.</w:t>
      </w:r>
    </w:p>
    <w:p w:rsidR="00EA0B44" w:rsidRPr="00EA0B44" w:rsidRDefault="00EA0B44" w:rsidP="00EA0B44">
      <w:pPr>
        <w:jc w:val="both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Одним из приоритетных направлений развития детских садов является </w:t>
      </w:r>
      <w:r w:rsidRPr="00EA0B44"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  <w:t>физическое развитие воспитанников.</w:t>
      </w:r>
    </w:p>
    <w:p w:rsidR="00EA0B44" w:rsidRPr="00EA0B44" w:rsidRDefault="00EA0B44" w:rsidP="00EA0B4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B44">
        <w:rPr>
          <w:rFonts w:ascii="Times New Roman" w:hAnsi="Times New Roman" w:cs="Times New Roman"/>
          <w:sz w:val="28"/>
          <w:szCs w:val="28"/>
          <w:lang w:val="ru-RU"/>
        </w:rPr>
        <w:t>Учитывая различия в развитии двигательных функций мальчиков и девочек, необходимо осуществляем дифференцированный подход к ним в процессе физического воспитания</w:t>
      </w:r>
      <w:proofErr w:type="gramStart"/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.. </w:t>
      </w:r>
      <w:proofErr w:type="gramEnd"/>
      <w:r w:rsidRPr="00EA0B44">
        <w:rPr>
          <w:rFonts w:ascii="Times New Roman" w:hAnsi="Times New Roman" w:cs="Times New Roman"/>
          <w:sz w:val="28"/>
          <w:szCs w:val="28"/>
          <w:lang w:val="ru-RU"/>
        </w:rPr>
        <w:t>На таких занятиях используем следующие методические приёмы для учёта половых особенностей дошкольников:</w:t>
      </w:r>
    </w:p>
    <w:p w:rsidR="00EA0B44" w:rsidRPr="00EA0B44" w:rsidRDefault="00EA0B44" w:rsidP="00EA0B44">
      <w:pPr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B44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различия в подборе упражнений только для мальчиков или только для девочек (мальчики работают на канате или отжимаются, а девочки с лентами, обручем);</w:t>
      </w:r>
    </w:p>
    <w:p w:rsidR="00EA0B44" w:rsidRPr="00EA0B44" w:rsidRDefault="00EA0B44" w:rsidP="00EA0B44">
      <w:pPr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B44">
        <w:rPr>
          <w:rFonts w:ascii="Times New Roman" w:hAnsi="Times New Roman" w:cs="Times New Roman"/>
          <w:sz w:val="28"/>
          <w:szCs w:val="28"/>
          <w:lang w:val="ru-RU"/>
        </w:rPr>
        <w:t>различия в дозировке (мальчики отжимаются 10 раз, а девочки -5);</w:t>
      </w:r>
    </w:p>
    <w:p w:rsidR="00EA0B44" w:rsidRPr="00EA0B44" w:rsidRDefault="00EA0B44" w:rsidP="00EA0B44">
      <w:pPr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B44">
        <w:rPr>
          <w:rFonts w:ascii="Times New Roman" w:hAnsi="Times New Roman" w:cs="Times New Roman"/>
          <w:sz w:val="28"/>
          <w:szCs w:val="28"/>
          <w:lang w:val="ru-RU"/>
        </w:rPr>
        <w:t>различия в обучении сложным двигательным движениям (метание на дальность легче даётся мальчикам и наоборот, прыжки на скакалке - девочкам);</w:t>
      </w:r>
    </w:p>
    <w:p w:rsidR="00EA0B44" w:rsidRPr="00EA0B44" w:rsidRDefault="00EA0B44" w:rsidP="00EA0B44">
      <w:pPr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B44">
        <w:rPr>
          <w:rFonts w:ascii="Times New Roman" w:hAnsi="Times New Roman" w:cs="Times New Roman"/>
          <w:sz w:val="28"/>
          <w:szCs w:val="28"/>
          <w:lang w:val="ru-RU"/>
        </w:rPr>
        <w:t>распределение ролей в подвижных играх (мальчики – медведи, а девочки-пчёлки);</w:t>
      </w:r>
    </w:p>
    <w:p w:rsidR="00EA0B44" w:rsidRPr="00EA0B44" w:rsidRDefault="00EA0B44" w:rsidP="00EA0B44">
      <w:pPr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B44">
        <w:rPr>
          <w:rFonts w:ascii="Times New Roman" w:hAnsi="Times New Roman" w:cs="Times New Roman"/>
          <w:sz w:val="28"/>
          <w:szCs w:val="28"/>
          <w:lang w:val="ru-RU"/>
        </w:rPr>
        <w:t>различия в оценке деятельности (для мальчиков важно - что оценивается в их деятельности, а для девочек – кто их оценивает и как);</w:t>
      </w:r>
    </w:p>
    <w:p w:rsidR="00EA0B44" w:rsidRPr="00EA0B44" w:rsidRDefault="00EA0B44" w:rsidP="00EA0B44">
      <w:pPr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B44">
        <w:rPr>
          <w:rFonts w:ascii="Times New Roman" w:hAnsi="Times New Roman" w:cs="Times New Roman"/>
          <w:sz w:val="28"/>
          <w:szCs w:val="28"/>
          <w:lang w:val="ru-RU"/>
        </w:rPr>
        <w:t>акцентирование внимания детей на мужские и женские виды спорта.</w:t>
      </w:r>
    </w:p>
    <w:p w:rsidR="00EA0B44" w:rsidRPr="00EA0B44" w:rsidRDefault="00EA0B44" w:rsidP="00EA0B44">
      <w:pPr>
        <w:ind w:left="36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C00000"/>
          <w:sz w:val="28"/>
          <w:szCs w:val="28"/>
          <w:lang w:val="ru-RU"/>
        </w:rPr>
        <w:t>23</w:t>
      </w:r>
      <w:r w:rsidRPr="00EA0B44">
        <w:rPr>
          <w:rFonts w:ascii="Times New Roman" w:hAnsi="Times New Roman" w:cs="Times New Roman"/>
          <w:color w:val="C00000"/>
          <w:sz w:val="28"/>
          <w:szCs w:val="28"/>
        </w:rPr>
        <w:t xml:space="preserve">- </w:t>
      </w:r>
      <w:proofErr w:type="spellStart"/>
      <w:r w:rsidRPr="00EA0B44">
        <w:rPr>
          <w:rFonts w:ascii="Times New Roman" w:hAnsi="Times New Roman" w:cs="Times New Roman"/>
          <w:color w:val="C00000"/>
          <w:sz w:val="28"/>
          <w:szCs w:val="28"/>
        </w:rPr>
        <w:t>слайд</w:t>
      </w:r>
      <w:proofErr w:type="spellEnd"/>
    </w:p>
    <w:p w:rsidR="00EA0B44" w:rsidRPr="00EA0B44" w:rsidRDefault="00EA0B44" w:rsidP="00EA0B4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A0B44"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  <w:t xml:space="preserve">Музыка </w:t>
      </w:r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– одно из средств формирования </w:t>
      </w:r>
      <w:proofErr w:type="spellStart"/>
      <w:r w:rsidRPr="00EA0B44">
        <w:rPr>
          <w:rFonts w:ascii="Times New Roman" w:hAnsi="Times New Roman" w:cs="Times New Roman"/>
          <w:sz w:val="28"/>
          <w:szCs w:val="28"/>
          <w:lang w:val="ru-RU"/>
        </w:rPr>
        <w:t>полоролевого</w:t>
      </w:r>
      <w:proofErr w:type="spellEnd"/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 поведения детей. На музыкальных занятиях работа по </w:t>
      </w:r>
      <w:proofErr w:type="spellStart"/>
      <w:r w:rsidRPr="00EA0B44">
        <w:rPr>
          <w:rFonts w:ascii="Times New Roman" w:hAnsi="Times New Roman" w:cs="Times New Roman"/>
          <w:sz w:val="28"/>
          <w:szCs w:val="28"/>
          <w:lang w:val="ru-RU"/>
        </w:rPr>
        <w:t>гендерному</w:t>
      </w:r>
      <w:proofErr w:type="spellEnd"/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воспитанию прослеживается в различных видах музыкальной деятельности. При разучивании танцев (вальс, полька, кадриль). Мальчики овладевают навыками ведущего партнёра, у девочек делаем акцент на грациозности, изяществе, мягкости движений. В музыкально - ритмических движениях используем дифференцированный подход: мальчики разучивают </w:t>
      </w:r>
      <w:proofErr w:type="gramStart"/>
      <w:r w:rsidRPr="00EA0B44">
        <w:rPr>
          <w:rFonts w:ascii="Times New Roman" w:hAnsi="Times New Roman" w:cs="Times New Roman"/>
          <w:sz w:val="28"/>
          <w:szCs w:val="28"/>
          <w:lang w:val="ru-RU"/>
        </w:rPr>
        <w:t>движения</w:t>
      </w:r>
      <w:proofErr w:type="gramEnd"/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 требующие мужской силы, ловкости (наездники, бравые солдаты). У девочек преобладает плавность, мягкость движений (хороводы, упражнения с цветами, лентами, шарами). Песни и игры о мальчиках и девочках способствуют развитию представлений ребёнка о своём поле. Неоценимую помощь в решении задач воспитания детей с учётом их </w:t>
      </w:r>
      <w:proofErr w:type="spellStart"/>
      <w:r w:rsidRPr="00EA0B44">
        <w:rPr>
          <w:rFonts w:ascii="Times New Roman" w:hAnsi="Times New Roman" w:cs="Times New Roman"/>
          <w:sz w:val="28"/>
          <w:szCs w:val="28"/>
          <w:lang w:val="ru-RU"/>
        </w:rPr>
        <w:t>гендерных</w:t>
      </w:r>
      <w:proofErr w:type="spellEnd"/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 особенностей оказывает народный фольклор (</w:t>
      </w:r>
      <w:proofErr w:type="spellStart"/>
      <w:r w:rsidRPr="00EA0B44">
        <w:rPr>
          <w:rFonts w:ascii="Times New Roman" w:hAnsi="Times New Roman" w:cs="Times New Roman"/>
          <w:sz w:val="28"/>
          <w:szCs w:val="28"/>
          <w:lang w:val="ru-RU"/>
        </w:rPr>
        <w:t>потешки</w:t>
      </w:r>
      <w:proofErr w:type="spellEnd"/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A0B44">
        <w:rPr>
          <w:rFonts w:ascii="Times New Roman" w:hAnsi="Times New Roman" w:cs="Times New Roman"/>
          <w:sz w:val="28"/>
          <w:szCs w:val="28"/>
          <w:lang w:val="ru-RU"/>
        </w:rPr>
        <w:t>пестушки</w:t>
      </w:r>
      <w:proofErr w:type="spellEnd"/>
      <w:r w:rsidRPr="00EA0B44">
        <w:rPr>
          <w:rFonts w:ascii="Times New Roman" w:hAnsi="Times New Roman" w:cs="Times New Roman"/>
          <w:sz w:val="28"/>
          <w:szCs w:val="28"/>
          <w:lang w:val="ru-RU"/>
        </w:rPr>
        <w:t xml:space="preserve">, дразнилки, поговорки, народные игры). Овладению традиционными свойствами личности: мужественности – у мальчиков и женственности у девочек помогают и такие средства воздействия, как художественное слово (сказки, былины, стихи, рассказы), и элементы мужских и женских костюмов. Наиболее полно всё это используем при </w:t>
      </w:r>
      <w:r w:rsidRPr="00EA0B44">
        <w:rPr>
          <w:rFonts w:ascii="Times New Roman" w:hAnsi="Times New Roman" w:cs="Times New Roman"/>
          <w:b/>
          <w:i/>
          <w:sz w:val="28"/>
          <w:szCs w:val="28"/>
          <w:lang w:val="ru-RU"/>
        </w:rPr>
        <w:t>театрализации.</w:t>
      </w:r>
    </w:p>
    <w:p w:rsidR="00EA0B44" w:rsidRPr="00EA0B44" w:rsidRDefault="00EA0B44" w:rsidP="00EA0B44">
      <w:pPr>
        <w:ind w:firstLine="709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2</w:t>
      </w:r>
      <w:r>
        <w:rPr>
          <w:rFonts w:ascii="Times New Roman" w:hAnsi="Times New Roman" w:cs="Times New Roman"/>
          <w:color w:val="C00000"/>
          <w:sz w:val="28"/>
          <w:szCs w:val="28"/>
          <w:lang w:val="ru-RU"/>
        </w:rPr>
        <w:t>4</w:t>
      </w:r>
      <w:r w:rsidRPr="00EA0B4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EA0B44">
        <w:rPr>
          <w:rFonts w:ascii="Times New Roman" w:hAnsi="Times New Roman" w:cs="Times New Roman"/>
          <w:color w:val="C00000"/>
          <w:sz w:val="28"/>
          <w:szCs w:val="28"/>
        </w:rPr>
        <w:t>слайд</w:t>
      </w:r>
      <w:proofErr w:type="spellEnd"/>
    </w:p>
    <w:p w:rsidR="00EA0B44" w:rsidRPr="00EA0B44" w:rsidRDefault="00EA0B44" w:rsidP="00EA0B44">
      <w:pPr>
        <w:ind w:firstLine="709"/>
        <w:jc w:val="center"/>
        <w:rPr>
          <w:rFonts w:ascii="Times New Roman" w:hAnsi="Times New Roman" w:cs="Times New Roman"/>
          <w:bCs/>
          <w:color w:val="C00000"/>
          <w:sz w:val="28"/>
          <w:szCs w:val="28"/>
        </w:rPr>
      </w:pPr>
      <w:proofErr w:type="spellStart"/>
      <w:r w:rsidRPr="00EA0B44">
        <w:rPr>
          <w:rFonts w:ascii="Times New Roman" w:hAnsi="Times New Roman" w:cs="Times New Roman"/>
          <w:bCs/>
          <w:color w:val="C00000"/>
          <w:sz w:val="28"/>
          <w:szCs w:val="28"/>
        </w:rPr>
        <w:t>Ожидаемый</w:t>
      </w:r>
      <w:proofErr w:type="spellEnd"/>
      <w:r w:rsidRPr="00EA0B44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</w:t>
      </w:r>
      <w:proofErr w:type="spellStart"/>
      <w:r w:rsidRPr="00EA0B44">
        <w:rPr>
          <w:rFonts w:ascii="Times New Roman" w:hAnsi="Times New Roman" w:cs="Times New Roman"/>
          <w:bCs/>
          <w:color w:val="C00000"/>
          <w:sz w:val="28"/>
          <w:szCs w:val="28"/>
        </w:rPr>
        <w:t>результат</w:t>
      </w:r>
      <w:proofErr w:type="spellEnd"/>
      <w:r w:rsidRPr="00EA0B44">
        <w:rPr>
          <w:rFonts w:ascii="Times New Roman" w:hAnsi="Times New Roman" w:cs="Times New Roman"/>
          <w:bCs/>
          <w:color w:val="C00000"/>
          <w:sz w:val="28"/>
          <w:szCs w:val="28"/>
        </w:rPr>
        <w:t>:</w:t>
      </w:r>
    </w:p>
    <w:p w:rsidR="00EA0B44" w:rsidRPr="00EA0B44" w:rsidRDefault="00EA0B44" w:rsidP="00EA0B44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A0B44">
        <w:rPr>
          <w:rFonts w:ascii="Times New Roman" w:hAnsi="Times New Roman" w:cs="Times New Roman"/>
          <w:iCs/>
          <w:sz w:val="28"/>
          <w:szCs w:val="28"/>
          <w:lang w:val="ru-RU"/>
        </w:rPr>
        <w:t>навыки доброжелательного отношения друг к другу;</w:t>
      </w:r>
    </w:p>
    <w:p w:rsidR="00EA0B44" w:rsidRPr="00EA0B44" w:rsidRDefault="00EA0B44" w:rsidP="00EA0B44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A0B44">
        <w:rPr>
          <w:rFonts w:ascii="Times New Roman" w:hAnsi="Times New Roman" w:cs="Times New Roman"/>
          <w:iCs/>
          <w:sz w:val="28"/>
          <w:szCs w:val="28"/>
          <w:lang w:val="ru-RU"/>
        </w:rPr>
        <w:t>умение быть опрятным: видеть и устранять недостатки своего внешнего вида в прическе, одежде и пр.;</w:t>
      </w:r>
    </w:p>
    <w:p w:rsidR="00EA0B44" w:rsidRPr="00EA0B44" w:rsidRDefault="00EA0B44" w:rsidP="00EA0B44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A0B44">
        <w:rPr>
          <w:rFonts w:ascii="Times New Roman" w:hAnsi="Times New Roman" w:cs="Times New Roman"/>
          <w:iCs/>
          <w:sz w:val="28"/>
          <w:szCs w:val="28"/>
          <w:lang w:val="ru-RU"/>
        </w:rPr>
        <w:t>навыки оказания помощи друг другу в игре, совместной деятельности;</w:t>
      </w:r>
    </w:p>
    <w:p w:rsidR="00EA0B44" w:rsidRPr="00EA0B44" w:rsidRDefault="00EA0B44" w:rsidP="00EA0B44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A0B44">
        <w:rPr>
          <w:rFonts w:ascii="Times New Roman" w:hAnsi="Times New Roman" w:cs="Times New Roman"/>
          <w:iCs/>
          <w:sz w:val="28"/>
          <w:szCs w:val="28"/>
          <w:lang w:val="ru-RU"/>
        </w:rPr>
        <w:t>умение видеть и ценить хорошие поступки и положительные черты характера;</w:t>
      </w:r>
    </w:p>
    <w:p w:rsidR="00EA0B44" w:rsidRPr="00EA0B44" w:rsidRDefault="00EA0B44" w:rsidP="00EA0B44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A0B44">
        <w:rPr>
          <w:rFonts w:ascii="Times New Roman" w:hAnsi="Times New Roman" w:cs="Times New Roman"/>
          <w:iCs/>
          <w:sz w:val="28"/>
          <w:szCs w:val="28"/>
          <w:lang w:val="ru-RU"/>
        </w:rPr>
        <w:t>умение понимать и уважать мнение партнеров противоположного пола.</w:t>
      </w:r>
    </w:p>
    <w:p w:rsidR="00EA0B44" w:rsidRPr="00EA0B44" w:rsidRDefault="00EA0B44" w:rsidP="007D18E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A0B44" w:rsidRPr="00EA0B44" w:rsidSect="00860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Futuri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FD5"/>
    <w:multiLevelType w:val="hybridMultilevel"/>
    <w:tmpl w:val="172EBD3A"/>
    <w:lvl w:ilvl="0" w:tplc="1054BB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1206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9C8C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1A07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E475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056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76E5A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0EC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8A32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8612BD"/>
    <w:multiLevelType w:val="hybridMultilevel"/>
    <w:tmpl w:val="B72A5FCC"/>
    <w:lvl w:ilvl="0" w:tplc="91364C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769F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1C50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9832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FC65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EEE8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903C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8404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B81A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1B4560"/>
    <w:multiLevelType w:val="hybridMultilevel"/>
    <w:tmpl w:val="6C741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135C7"/>
    <w:multiLevelType w:val="hybridMultilevel"/>
    <w:tmpl w:val="8A66E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3E117B"/>
    <w:multiLevelType w:val="hybridMultilevel"/>
    <w:tmpl w:val="C05E5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4749AC"/>
    <w:multiLevelType w:val="hybridMultilevel"/>
    <w:tmpl w:val="93F81D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313C3"/>
    <w:multiLevelType w:val="hybridMultilevel"/>
    <w:tmpl w:val="11D8EF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F7BC3"/>
    <w:multiLevelType w:val="hybridMultilevel"/>
    <w:tmpl w:val="70FCE660"/>
    <w:lvl w:ilvl="0" w:tplc="A4BA262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3452B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E87B0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50339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BEE24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98BA5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34300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E6402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D40D7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8484E4B"/>
    <w:multiLevelType w:val="hybridMultilevel"/>
    <w:tmpl w:val="B39A9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68456A"/>
    <w:multiLevelType w:val="hybridMultilevel"/>
    <w:tmpl w:val="729897C2"/>
    <w:lvl w:ilvl="0" w:tplc="72DAB7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80D9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EEEF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D8F5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440B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84F2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6668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A46F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E239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933F62"/>
    <w:multiLevelType w:val="hybridMultilevel"/>
    <w:tmpl w:val="D278FE6C"/>
    <w:lvl w:ilvl="0" w:tplc="88D4AC02">
      <w:start w:val="1"/>
      <w:numFmt w:val="bullet"/>
      <w:lvlText w:val="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35160E5A" w:tentative="1">
      <w:start w:val="1"/>
      <w:numFmt w:val="bullet"/>
      <w:lvlText w:val="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D2F24A02" w:tentative="1">
      <w:start w:val="1"/>
      <w:numFmt w:val="bullet"/>
      <w:lvlText w:val="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8D8A58CA" w:tentative="1">
      <w:start w:val="1"/>
      <w:numFmt w:val="bullet"/>
      <w:lvlText w:val="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B592372E" w:tentative="1">
      <w:start w:val="1"/>
      <w:numFmt w:val="bullet"/>
      <w:lvlText w:val="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51B03582" w:tentative="1">
      <w:start w:val="1"/>
      <w:numFmt w:val="bullet"/>
      <w:lvlText w:val="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27FC3F94" w:tentative="1">
      <w:start w:val="1"/>
      <w:numFmt w:val="bullet"/>
      <w:lvlText w:val="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89B20606" w:tentative="1">
      <w:start w:val="1"/>
      <w:numFmt w:val="bullet"/>
      <w:lvlText w:val="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504E2D94" w:tentative="1">
      <w:start w:val="1"/>
      <w:numFmt w:val="bullet"/>
      <w:lvlText w:val="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11">
    <w:nsid w:val="44A41353"/>
    <w:multiLevelType w:val="hybridMultilevel"/>
    <w:tmpl w:val="F1CCBCAC"/>
    <w:lvl w:ilvl="0" w:tplc="C96AA29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A0204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644C3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F8785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02F11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D6FC6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8C75C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8CAAB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E4663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97F49F1"/>
    <w:multiLevelType w:val="hybridMultilevel"/>
    <w:tmpl w:val="C6A674CC"/>
    <w:lvl w:ilvl="0" w:tplc="88D4AC02">
      <w:start w:val="1"/>
      <w:numFmt w:val="bullet"/>
      <w:lvlText w:val=""/>
      <w:lvlJc w:val="left"/>
      <w:pPr>
        <w:ind w:left="144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AFB42D8"/>
    <w:multiLevelType w:val="hybridMultilevel"/>
    <w:tmpl w:val="2D8A5684"/>
    <w:lvl w:ilvl="0" w:tplc="8BA248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3C24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ACCF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CC3D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9819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C8FB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E822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B6CD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2E0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3B4CC8"/>
    <w:multiLevelType w:val="hybridMultilevel"/>
    <w:tmpl w:val="A7C47A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C1627D6"/>
    <w:multiLevelType w:val="hybridMultilevel"/>
    <w:tmpl w:val="D9A8BFA6"/>
    <w:lvl w:ilvl="0" w:tplc="C2A238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E62AE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7EDC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7001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D2CE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1263A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A2B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E4E1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A6C8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FD66E1"/>
    <w:multiLevelType w:val="hybridMultilevel"/>
    <w:tmpl w:val="7AF0D8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D17D8D"/>
    <w:multiLevelType w:val="hybridMultilevel"/>
    <w:tmpl w:val="97C283FC"/>
    <w:lvl w:ilvl="0" w:tplc="FE8C058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04E0A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4AC97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C8A43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4EA1D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F2147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E27A4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F2AD2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62763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689274C4"/>
    <w:multiLevelType w:val="hybridMultilevel"/>
    <w:tmpl w:val="910CE93E"/>
    <w:lvl w:ilvl="0" w:tplc="6DFCE1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6E7B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7C3F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B64F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90C3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0EAE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34EA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7E11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A824D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8678B6"/>
    <w:multiLevelType w:val="hybridMultilevel"/>
    <w:tmpl w:val="4E9E8716"/>
    <w:lvl w:ilvl="0" w:tplc="88D4AC02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3C558B"/>
    <w:multiLevelType w:val="hybridMultilevel"/>
    <w:tmpl w:val="EF0C25BA"/>
    <w:lvl w:ilvl="0" w:tplc="B2DAE1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CA92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9469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C6FC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CC70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102F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DE84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2EC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FCE2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9F042C"/>
    <w:multiLevelType w:val="hybridMultilevel"/>
    <w:tmpl w:val="67B27BB2"/>
    <w:lvl w:ilvl="0" w:tplc="D048EC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C8C5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3E0E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DA36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3658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D208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70FE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FCA9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0AE0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7"/>
  </w:num>
  <w:num w:numId="5">
    <w:abstractNumId w:val="12"/>
  </w:num>
  <w:num w:numId="6">
    <w:abstractNumId w:val="19"/>
  </w:num>
  <w:num w:numId="7">
    <w:abstractNumId w:val="2"/>
  </w:num>
  <w:num w:numId="8">
    <w:abstractNumId w:val="13"/>
  </w:num>
  <w:num w:numId="9">
    <w:abstractNumId w:val="20"/>
  </w:num>
  <w:num w:numId="10">
    <w:abstractNumId w:val="0"/>
  </w:num>
  <w:num w:numId="11">
    <w:abstractNumId w:val="9"/>
  </w:num>
  <w:num w:numId="12">
    <w:abstractNumId w:val="18"/>
  </w:num>
  <w:num w:numId="13">
    <w:abstractNumId w:val="21"/>
  </w:num>
  <w:num w:numId="14">
    <w:abstractNumId w:val="15"/>
  </w:num>
  <w:num w:numId="15">
    <w:abstractNumId w:val="14"/>
  </w:num>
  <w:num w:numId="16">
    <w:abstractNumId w:val="6"/>
  </w:num>
  <w:num w:numId="17">
    <w:abstractNumId w:val="5"/>
  </w:num>
  <w:num w:numId="18">
    <w:abstractNumId w:val="16"/>
  </w:num>
  <w:num w:numId="19">
    <w:abstractNumId w:val="3"/>
  </w:num>
  <w:num w:numId="20">
    <w:abstractNumId w:val="8"/>
  </w:num>
  <w:num w:numId="21">
    <w:abstractNumId w:val="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396D"/>
    <w:rsid w:val="000401A1"/>
    <w:rsid w:val="00081BF6"/>
    <w:rsid w:val="0009743F"/>
    <w:rsid w:val="0010783B"/>
    <w:rsid w:val="001E5480"/>
    <w:rsid w:val="00222BAD"/>
    <w:rsid w:val="00224502"/>
    <w:rsid w:val="0028670A"/>
    <w:rsid w:val="003259E0"/>
    <w:rsid w:val="00333AFA"/>
    <w:rsid w:val="00400D2C"/>
    <w:rsid w:val="00424CFB"/>
    <w:rsid w:val="00466243"/>
    <w:rsid w:val="004D534A"/>
    <w:rsid w:val="00595B4E"/>
    <w:rsid w:val="005D18C2"/>
    <w:rsid w:val="005E1E8A"/>
    <w:rsid w:val="005E5EBC"/>
    <w:rsid w:val="00624698"/>
    <w:rsid w:val="00631349"/>
    <w:rsid w:val="00637206"/>
    <w:rsid w:val="0065399D"/>
    <w:rsid w:val="006F0B69"/>
    <w:rsid w:val="00774BEA"/>
    <w:rsid w:val="007B0F91"/>
    <w:rsid w:val="007D18EF"/>
    <w:rsid w:val="008602BC"/>
    <w:rsid w:val="008B6EC5"/>
    <w:rsid w:val="00984BBF"/>
    <w:rsid w:val="009B04B2"/>
    <w:rsid w:val="00A32C7D"/>
    <w:rsid w:val="00A359B9"/>
    <w:rsid w:val="00A51D51"/>
    <w:rsid w:val="00A62636"/>
    <w:rsid w:val="00A62BB7"/>
    <w:rsid w:val="00B052A3"/>
    <w:rsid w:val="00BD7D14"/>
    <w:rsid w:val="00BF0405"/>
    <w:rsid w:val="00C7396D"/>
    <w:rsid w:val="00D10784"/>
    <w:rsid w:val="00DE257A"/>
    <w:rsid w:val="00DF1C2A"/>
    <w:rsid w:val="00E12DB7"/>
    <w:rsid w:val="00E81225"/>
    <w:rsid w:val="00EA0B44"/>
    <w:rsid w:val="00EB7BED"/>
    <w:rsid w:val="00F318FA"/>
    <w:rsid w:val="00FC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1B"/>
  </w:style>
  <w:style w:type="paragraph" w:styleId="1">
    <w:name w:val="heading 1"/>
    <w:basedOn w:val="a"/>
    <w:next w:val="a"/>
    <w:link w:val="10"/>
    <w:uiPriority w:val="9"/>
    <w:qFormat/>
    <w:rsid w:val="00FC791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91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91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91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91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91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91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91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91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91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C791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C791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C791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C791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C791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C791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C791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C791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C791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C791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C791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C791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C791B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C791B"/>
    <w:rPr>
      <w:b/>
      <w:bCs/>
      <w:spacing w:val="0"/>
    </w:rPr>
  </w:style>
  <w:style w:type="character" w:styleId="a9">
    <w:name w:val="Emphasis"/>
    <w:uiPriority w:val="20"/>
    <w:qFormat/>
    <w:rsid w:val="00FC791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C791B"/>
    <w:pPr>
      <w:ind w:firstLine="0"/>
    </w:pPr>
  </w:style>
  <w:style w:type="paragraph" w:styleId="ac">
    <w:name w:val="List Paragraph"/>
    <w:basedOn w:val="a"/>
    <w:uiPriority w:val="34"/>
    <w:qFormat/>
    <w:rsid w:val="00FC79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C791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C791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C791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C791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C791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C791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C791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C791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C791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C791B"/>
    <w:pPr>
      <w:outlineLvl w:val="9"/>
    </w:pPr>
  </w:style>
  <w:style w:type="paragraph" w:styleId="af5">
    <w:name w:val="Normal (Web)"/>
    <w:basedOn w:val="a"/>
    <w:uiPriority w:val="99"/>
    <w:semiHidden/>
    <w:unhideWhenUsed/>
    <w:rsid w:val="0010783B"/>
    <w:pPr>
      <w:spacing w:before="100" w:beforeAutospacing="1" w:after="100" w:afterAutospacing="1"/>
    </w:pPr>
  </w:style>
  <w:style w:type="character" w:customStyle="1" w:styleId="ab">
    <w:name w:val="Без интервала Знак"/>
    <w:basedOn w:val="a0"/>
    <w:link w:val="aa"/>
    <w:uiPriority w:val="1"/>
    <w:rsid w:val="00FC79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41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84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647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7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0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22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864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978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7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57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2575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9</cp:revision>
  <cp:lastPrinted>2014-10-24T06:35:00Z</cp:lastPrinted>
  <dcterms:created xsi:type="dcterms:W3CDTF">2014-10-20T05:42:00Z</dcterms:created>
  <dcterms:modified xsi:type="dcterms:W3CDTF">2014-10-24T07:26:00Z</dcterms:modified>
</cp:coreProperties>
</file>